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73" w:rsidRDefault="0094689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1746904" wp14:editId="49EDA747">
            <wp:extent cx="5943600" cy="1332865"/>
            <wp:effectExtent l="0" t="0" r="0" b="635"/>
            <wp:docPr id="2" name="Picture 2" descr="Texas Department of Family and Protective Services Commissioner H.L. Whitman, J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PS Letterhead header Whitman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AE" w:rsidRDefault="002A6DAE" w:rsidP="003114E7">
      <w:pPr>
        <w:tabs>
          <w:tab w:val="left" w:pos="3070"/>
        </w:tabs>
        <w:spacing w:after="0" w:line="240" w:lineRule="auto"/>
        <w:rPr>
          <w:rFonts w:ascii="Calibri" w:hAnsi="Calibri"/>
          <w:sz w:val="24"/>
        </w:rPr>
      </w:pPr>
    </w:p>
    <w:p w:rsidR="0082281F" w:rsidRPr="00547DFF" w:rsidRDefault="0082281F" w:rsidP="0082281F">
      <w:pPr>
        <w:tabs>
          <w:tab w:val="left" w:pos="5760"/>
        </w:tabs>
        <w:rPr>
          <w:rFonts w:ascii="Verdana" w:hAnsi="Verdana" w:cs="Calibri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>Date:</w:t>
      </w:r>
      <w:r w:rsidRPr="00547DFF">
        <w:rPr>
          <w:rFonts w:ascii="Verdana" w:hAnsi="Verdana" w:cs="Calibri"/>
          <w:sz w:val="20"/>
          <w:szCs w:val="20"/>
        </w:rPr>
        <w:t xml:space="preserve"> </w:t>
      </w:r>
      <w:r w:rsidRPr="00547DFF">
        <w:rPr>
          <w:rFonts w:ascii="Verdana" w:hAnsi="Verdana" w:cs="Calibri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547DFF">
        <w:rPr>
          <w:rFonts w:ascii="Verdana" w:hAnsi="Verdana" w:cs="Calibri"/>
          <w:sz w:val="20"/>
          <w:szCs w:val="20"/>
        </w:rPr>
        <w:instrText xml:space="preserve"> FORMTEXT </w:instrText>
      </w:r>
      <w:r w:rsidRPr="00547DFF">
        <w:rPr>
          <w:rFonts w:ascii="Verdana" w:hAnsi="Verdana" w:cs="Calibri"/>
          <w:sz w:val="20"/>
          <w:szCs w:val="20"/>
        </w:rPr>
      </w:r>
      <w:r w:rsidRPr="00547DFF">
        <w:rPr>
          <w:rFonts w:ascii="Verdana" w:hAnsi="Verdana" w:cs="Calibri"/>
          <w:sz w:val="20"/>
          <w:szCs w:val="20"/>
        </w:rPr>
        <w:fldChar w:fldCharType="separate"/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sz w:val="20"/>
          <w:szCs w:val="20"/>
        </w:rPr>
        <w:fldChar w:fldCharType="end"/>
      </w:r>
      <w:bookmarkEnd w:id="0"/>
    </w:p>
    <w:p w:rsidR="0082281F" w:rsidRDefault="0082281F" w:rsidP="0082281F">
      <w:pPr>
        <w:tabs>
          <w:tab w:val="left" w:pos="5760"/>
        </w:tabs>
        <w:spacing w:after="0"/>
        <w:rPr>
          <w:rFonts w:ascii="Verdana" w:hAnsi="Verdana" w:cs="Microsoft Sans Serif"/>
          <w:sz w:val="20"/>
          <w:szCs w:val="20"/>
        </w:rPr>
      </w:pPr>
    </w:p>
    <w:p w:rsidR="0082281F" w:rsidRPr="00547DFF" w:rsidRDefault="0082281F" w:rsidP="0082281F">
      <w:pPr>
        <w:tabs>
          <w:tab w:val="left" w:pos="5760"/>
        </w:tabs>
        <w:rPr>
          <w:rFonts w:ascii="Verdana" w:hAnsi="Verdana" w:cs="Calibri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 xml:space="preserve">To: </w:t>
      </w:r>
      <w:r>
        <w:rPr>
          <w:rFonts w:ascii="Verdana" w:hAnsi="Verdana" w:cs="Microsoft Sans Serif"/>
          <w:sz w:val="20"/>
          <w:szCs w:val="20"/>
        </w:rPr>
        <w:t xml:space="preserve">School Attendance Officer </w:t>
      </w:r>
      <w:r w:rsidRPr="00547DFF">
        <w:rPr>
          <w:rFonts w:ascii="Verdana" w:hAnsi="Verdana" w:cs="Microsoft Sans Serif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547DFF">
        <w:rPr>
          <w:rFonts w:ascii="Verdana" w:hAnsi="Verdana" w:cs="Microsoft Sans Serif"/>
          <w:sz w:val="20"/>
          <w:szCs w:val="20"/>
        </w:rPr>
        <w:instrText xml:space="preserve"> FORMTEXT </w:instrText>
      </w:r>
      <w:r w:rsidRPr="00547DFF">
        <w:rPr>
          <w:rFonts w:ascii="Verdana" w:hAnsi="Verdana" w:cs="Microsoft Sans Serif"/>
          <w:sz w:val="20"/>
          <w:szCs w:val="20"/>
        </w:rPr>
      </w:r>
      <w:r w:rsidRPr="00547DFF">
        <w:rPr>
          <w:rFonts w:ascii="Verdana" w:hAnsi="Verdana" w:cs="Microsoft Sans Serif"/>
          <w:sz w:val="20"/>
          <w:szCs w:val="20"/>
        </w:rPr>
        <w:fldChar w:fldCharType="separate"/>
      </w:r>
      <w:r w:rsidRPr="00547DFF">
        <w:rPr>
          <w:rFonts w:ascii="Verdana" w:hAnsi="Verdana" w:cs="Microsoft Sans Serif"/>
          <w:noProof/>
          <w:sz w:val="20"/>
          <w:szCs w:val="20"/>
        </w:rPr>
        <w:t> </w:t>
      </w:r>
      <w:r w:rsidRPr="00547DFF">
        <w:rPr>
          <w:rFonts w:ascii="Verdana" w:hAnsi="Verdana" w:cs="Microsoft Sans Serif"/>
          <w:noProof/>
          <w:sz w:val="20"/>
          <w:szCs w:val="20"/>
        </w:rPr>
        <w:t> </w:t>
      </w:r>
      <w:r w:rsidRPr="00547DFF">
        <w:rPr>
          <w:rFonts w:ascii="Verdana" w:hAnsi="Verdana" w:cs="Microsoft Sans Serif"/>
          <w:noProof/>
          <w:sz w:val="20"/>
          <w:szCs w:val="20"/>
        </w:rPr>
        <w:t> </w:t>
      </w:r>
      <w:r w:rsidRPr="00547DFF">
        <w:rPr>
          <w:rFonts w:ascii="Verdana" w:hAnsi="Verdana" w:cs="Microsoft Sans Serif"/>
          <w:noProof/>
          <w:sz w:val="20"/>
          <w:szCs w:val="20"/>
        </w:rPr>
        <w:t> </w:t>
      </w:r>
      <w:r w:rsidRPr="00547DFF">
        <w:rPr>
          <w:rFonts w:ascii="Verdana" w:hAnsi="Verdana" w:cs="Microsoft Sans Serif"/>
          <w:noProof/>
          <w:sz w:val="20"/>
          <w:szCs w:val="20"/>
        </w:rPr>
        <w:t> </w:t>
      </w:r>
      <w:r w:rsidRPr="00547DFF">
        <w:rPr>
          <w:rFonts w:ascii="Verdana" w:hAnsi="Verdana" w:cs="Microsoft Sans Serif"/>
          <w:sz w:val="20"/>
          <w:szCs w:val="20"/>
        </w:rPr>
        <w:fldChar w:fldCharType="end"/>
      </w:r>
      <w:bookmarkEnd w:id="1"/>
    </w:p>
    <w:p w:rsidR="0082281F" w:rsidRPr="00547DFF" w:rsidRDefault="0082281F" w:rsidP="0082281F">
      <w:pPr>
        <w:tabs>
          <w:tab w:val="left" w:pos="5760"/>
        </w:tabs>
        <w:rPr>
          <w:rFonts w:ascii="Verdana" w:hAnsi="Verdana" w:cs="Calibri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>From:</w:t>
      </w:r>
      <w:r>
        <w:rPr>
          <w:rFonts w:ascii="Verdana" w:hAnsi="Verdana" w:cs="Microsoft Sans Serif"/>
          <w:sz w:val="20"/>
          <w:szCs w:val="20"/>
        </w:rPr>
        <w:t xml:space="preserve"> Caseworker/Caregiver</w:t>
      </w:r>
      <w:r w:rsidRPr="00547DFF">
        <w:rPr>
          <w:rFonts w:ascii="Verdana" w:hAnsi="Verdana" w:cs="Microsoft Sans Serif"/>
          <w:sz w:val="20"/>
          <w:szCs w:val="20"/>
        </w:rPr>
        <w:t xml:space="preserve"> </w:t>
      </w:r>
      <w:r w:rsidRPr="00547DFF">
        <w:rPr>
          <w:rFonts w:ascii="Verdana" w:hAnsi="Verdana" w:cs="Calibri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Child's Full Name:"/>
            <w:textInput/>
          </w:ffData>
        </w:fldChar>
      </w:r>
      <w:r w:rsidRPr="00547DFF">
        <w:rPr>
          <w:rFonts w:ascii="Verdana" w:hAnsi="Verdana" w:cs="Calibri"/>
          <w:sz w:val="20"/>
          <w:szCs w:val="20"/>
        </w:rPr>
        <w:instrText xml:space="preserve"> FORMTEXT </w:instrText>
      </w:r>
      <w:r w:rsidRPr="00547DFF">
        <w:rPr>
          <w:rFonts w:ascii="Verdana" w:hAnsi="Verdana" w:cs="Calibri"/>
          <w:sz w:val="20"/>
          <w:szCs w:val="20"/>
        </w:rPr>
      </w:r>
      <w:r w:rsidRPr="00547DFF">
        <w:rPr>
          <w:rFonts w:ascii="Verdana" w:hAnsi="Verdana" w:cs="Calibri"/>
          <w:sz w:val="20"/>
          <w:szCs w:val="20"/>
        </w:rPr>
        <w:fldChar w:fldCharType="separate"/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sz w:val="20"/>
          <w:szCs w:val="20"/>
        </w:rPr>
        <w:fldChar w:fldCharType="end"/>
      </w:r>
    </w:p>
    <w:p w:rsidR="0082281F" w:rsidRDefault="0082281F" w:rsidP="0082281F">
      <w:pPr>
        <w:tabs>
          <w:tab w:val="left" w:pos="5760"/>
        </w:tabs>
        <w:spacing w:after="0"/>
        <w:rPr>
          <w:rFonts w:ascii="Verdana" w:hAnsi="Verdana" w:cs="Microsoft Sans Serif"/>
          <w:sz w:val="20"/>
          <w:szCs w:val="20"/>
        </w:rPr>
      </w:pPr>
    </w:p>
    <w:p w:rsidR="0082281F" w:rsidRPr="00547DFF" w:rsidRDefault="0082281F" w:rsidP="0082281F">
      <w:pPr>
        <w:tabs>
          <w:tab w:val="left" w:pos="5760"/>
        </w:tabs>
        <w:rPr>
          <w:rFonts w:ascii="Verdana" w:hAnsi="Verdana" w:cs="Calibri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>Re: Excused Absence(s)</w:t>
      </w:r>
      <w:r>
        <w:rPr>
          <w:rFonts w:ascii="Verdana" w:hAnsi="Verdana" w:cs="Microsoft Sans Serif"/>
          <w:sz w:val="20"/>
          <w:szCs w:val="20"/>
        </w:rPr>
        <w:t xml:space="preserve"> for student  </w:t>
      </w:r>
      <w:r w:rsidRPr="00547DFF">
        <w:rPr>
          <w:rFonts w:ascii="Verdana" w:hAnsi="Verdana" w:cs="Calibri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Child's Full Name:"/>
            <w:textInput/>
          </w:ffData>
        </w:fldChar>
      </w:r>
      <w:r w:rsidRPr="00547DFF">
        <w:rPr>
          <w:rFonts w:ascii="Verdana" w:hAnsi="Verdana" w:cs="Calibri"/>
          <w:sz w:val="20"/>
          <w:szCs w:val="20"/>
        </w:rPr>
        <w:instrText xml:space="preserve"> FORMTEXT </w:instrText>
      </w:r>
      <w:r w:rsidRPr="00547DFF">
        <w:rPr>
          <w:rFonts w:ascii="Verdana" w:hAnsi="Verdana" w:cs="Calibri"/>
          <w:sz w:val="20"/>
          <w:szCs w:val="20"/>
        </w:rPr>
      </w:r>
      <w:r w:rsidRPr="00547DFF">
        <w:rPr>
          <w:rFonts w:ascii="Verdana" w:hAnsi="Verdana" w:cs="Calibri"/>
          <w:sz w:val="20"/>
          <w:szCs w:val="20"/>
        </w:rPr>
        <w:fldChar w:fldCharType="separate"/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Microsoft Sans Serif"/>
          <w:sz w:val="20"/>
          <w:szCs w:val="20"/>
        </w:rPr>
        <w:t xml:space="preserve">  </w:t>
      </w:r>
      <w:proofErr w:type="spellStart"/>
      <w:r>
        <w:rPr>
          <w:rFonts w:ascii="Verdana" w:hAnsi="Verdana" w:cs="Microsoft Sans Serif"/>
          <w:sz w:val="20"/>
          <w:szCs w:val="20"/>
        </w:rPr>
        <w:t>Student</w:t>
      </w:r>
      <w:proofErr w:type="spellEnd"/>
      <w:r>
        <w:rPr>
          <w:rFonts w:ascii="Verdana" w:hAnsi="Verdana" w:cs="Microsoft Sans Serif"/>
          <w:sz w:val="20"/>
          <w:szCs w:val="20"/>
        </w:rPr>
        <w:t xml:space="preserve"> </w:t>
      </w:r>
      <w:proofErr w:type="gramStart"/>
      <w:r>
        <w:rPr>
          <w:rFonts w:ascii="Verdana" w:hAnsi="Verdana" w:cs="Microsoft Sans Serif"/>
          <w:sz w:val="20"/>
          <w:szCs w:val="20"/>
        </w:rPr>
        <w:t xml:space="preserve">ID </w:t>
      </w:r>
      <w:proofErr w:type="gramEnd"/>
      <w:r w:rsidRPr="00547DFF">
        <w:rPr>
          <w:rFonts w:ascii="Verdana" w:hAnsi="Verdana" w:cs="Calibri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Child's Full Name:"/>
            <w:textInput/>
          </w:ffData>
        </w:fldChar>
      </w:r>
      <w:r w:rsidRPr="00547DFF">
        <w:rPr>
          <w:rFonts w:ascii="Verdana" w:hAnsi="Verdana" w:cs="Calibri"/>
          <w:sz w:val="20"/>
          <w:szCs w:val="20"/>
        </w:rPr>
        <w:instrText xml:space="preserve"> FORMTEXT </w:instrText>
      </w:r>
      <w:r w:rsidRPr="00547DFF">
        <w:rPr>
          <w:rFonts w:ascii="Verdana" w:hAnsi="Verdana" w:cs="Calibri"/>
          <w:sz w:val="20"/>
          <w:szCs w:val="20"/>
        </w:rPr>
      </w:r>
      <w:r w:rsidRPr="00547DFF">
        <w:rPr>
          <w:rFonts w:ascii="Verdana" w:hAnsi="Verdana" w:cs="Calibri"/>
          <w:sz w:val="20"/>
          <w:szCs w:val="20"/>
        </w:rPr>
        <w:fldChar w:fldCharType="separate"/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sz w:val="20"/>
          <w:szCs w:val="20"/>
        </w:rPr>
        <w:fldChar w:fldCharType="end"/>
      </w:r>
      <w:r w:rsidRPr="00547DFF">
        <w:rPr>
          <w:rFonts w:ascii="Verdana" w:hAnsi="Verdana" w:cs="Microsoft Sans Serif"/>
          <w:sz w:val="20"/>
          <w:szCs w:val="20"/>
        </w:rPr>
        <w:t>.</w:t>
      </w:r>
    </w:p>
    <w:p w:rsidR="0082281F" w:rsidRDefault="0082281F" w:rsidP="0082281F">
      <w:pPr>
        <w:pStyle w:val="indent1"/>
        <w:spacing w:before="75" w:beforeAutospacing="0" w:after="0" w:afterAutospacing="0" w:line="320" w:lineRule="atLeast"/>
        <w:ind w:right="75"/>
        <w:rPr>
          <w:rFonts w:ascii="Verdana" w:hAnsi="Verdana" w:cs="Microsoft Sans Serif"/>
          <w:sz w:val="20"/>
          <w:szCs w:val="20"/>
        </w:rPr>
      </w:pPr>
    </w:p>
    <w:p w:rsidR="0082281F" w:rsidRPr="00547DFF" w:rsidRDefault="0082281F" w:rsidP="0082281F">
      <w:pPr>
        <w:pStyle w:val="indent1"/>
        <w:spacing w:before="75" w:beforeAutospacing="0" w:after="225" w:afterAutospacing="0" w:line="320" w:lineRule="atLeast"/>
        <w:ind w:right="75"/>
        <w:rPr>
          <w:rFonts w:ascii="Verdana" w:hAnsi="Verdana" w:cs="Microsoft Sans Serif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 xml:space="preserve">Please excuse  </w:t>
      </w:r>
      <w:r w:rsidRPr="00BF01F0">
        <w:rPr>
          <w:rFonts w:ascii="Verdana" w:hAnsi="Verdana" w:cs="Calibri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Child's Full Name:"/>
            <w:textInput/>
          </w:ffData>
        </w:fldChar>
      </w:r>
      <w:r w:rsidRPr="00BF01F0">
        <w:rPr>
          <w:rFonts w:ascii="Verdana" w:hAnsi="Verdana" w:cs="Calibri"/>
          <w:sz w:val="20"/>
          <w:szCs w:val="20"/>
          <w:u w:val="single"/>
        </w:rPr>
        <w:instrText xml:space="preserve"> FORMTEXT </w:instrText>
      </w:r>
      <w:r w:rsidRPr="00BF01F0">
        <w:rPr>
          <w:rFonts w:ascii="Verdana" w:hAnsi="Verdana" w:cs="Calibri"/>
          <w:sz w:val="20"/>
          <w:szCs w:val="20"/>
          <w:u w:val="single"/>
        </w:rPr>
      </w:r>
      <w:r w:rsidRPr="00BF01F0">
        <w:rPr>
          <w:rFonts w:ascii="Verdana" w:hAnsi="Verdana" w:cs="Calibri"/>
          <w:sz w:val="20"/>
          <w:szCs w:val="20"/>
          <w:u w:val="single"/>
        </w:rPr>
        <w:fldChar w:fldCharType="separate"/>
      </w:r>
      <w:r w:rsidRPr="00BF01F0">
        <w:rPr>
          <w:rFonts w:ascii="Verdana" w:hAnsi="Verdana" w:cs="Calibri"/>
          <w:noProof/>
          <w:sz w:val="20"/>
          <w:szCs w:val="20"/>
          <w:u w:val="single"/>
        </w:rPr>
        <w:t> </w:t>
      </w:r>
      <w:r w:rsidRPr="00BF01F0">
        <w:rPr>
          <w:rFonts w:ascii="Verdana" w:hAnsi="Verdana" w:cs="Calibri"/>
          <w:noProof/>
          <w:sz w:val="20"/>
          <w:szCs w:val="20"/>
          <w:u w:val="single"/>
        </w:rPr>
        <w:t> </w:t>
      </w:r>
      <w:r w:rsidRPr="00BF01F0">
        <w:rPr>
          <w:rFonts w:ascii="Verdana" w:hAnsi="Verdana" w:cs="Calibri"/>
          <w:noProof/>
          <w:sz w:val="20"/>
          <w:szCs w:val="20"/>
          <w:u w:val="single"/>
        </w:rPr>
        <w:t> </w:t>
      </w:r>
      <w:r w:rsidRPr="00BF01F0">
        <w:rPr>
          <w:rFonts w:ascii="Verdana" w:hAnsi="Verdana" w:cs="Calibri"/>
          <w:noProof/>
          <w:sz w:val="20"/>
          <w:szCs w:val="20"/>
          <w:u w:val="single"/>
        </w:rPr>
        <w:t> </w:t>
      </w:r>
      <w:r w:rsidRPr="00BF01F0">
        <w:rPr>
          <w:rFonts w:ascii="Verdana" w:hAnsi="Verdana" w:cs="Calibri"/>
          <w:noProof/>
          <w:sz w:val="20"/>
          <w:szCs w:val="20"/>
          <w:u w:val="single"/>
        </w:rPr>
        <w:t> </w:t>
      </w:r>
      <w:r w:rsidRPr="00BF01F0">
        <w:rPr>
          <w:rFonts w:ascii="Verdana" w:hAnsi="Verdana" w:cs="Calibri"/>
          <w:sz w:val="20"/>
          <w:szCs w:val="20"/>
          <w:u w:val="single"/>
        </w:rPr>
        <w:fldChar w:fldCharType="end"/>
      </w:r>
      <w:r>
        <w:rPr>
          <w:rFonts w:ascii="Verdana" w:hAnsi="Verdana" w:cs="Microsoft Sans Serif"/>
          <w:sz w:val="20"/>
          <w:szCs w:val="20"/>
        </w:rPr>
        <w:t xml:space="preserve"> </w:t>
      </w:r>
      <w:r w:rsidRPr="00547DFF">
        <w:rPr>
          <w:rFonts w:ascii="Verdana" w:hAnsi="Verdana" w:cs="Microsoft Sans Serif"/>
          <w:sz w:val="20"/>
          <w:szCs w:val="20"/>
        </w:rPr>
        <w:t xml:space="preserve"> from school </w:t>
      </w:r>
      <w:proofErr w:type="gramStart"/>
      <w:r w:rsidRPr="00547DFF">
        <w:rPr>
          <w:rFonts w:ascii="Verdana" w:hAnsi="Verdana" w:cs="Microsoft Sans Serif"/>
          <w:sz w:val="20"/>
          <w:szCs w:val="20"/>
        </w:rPr>
        <w:t xml:space="preserve">on </w:t>
      </w:r>
      <w:proofErr w:type="gramEnd"/>
      <w:r w:rsidRPr="00547DFF">
        <w:rPr>
          <w:rFonts w:ascii="Verdana" w:hAnsi="Verdana" w:cs="Calibri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Child's Full Name:"/>
            <w:textInput/>
          </w:ffData>
        </w:fldChar>
      </w:r>
      <w:r w:rsidRPr="00547DFF">
        <w:rPr>
          <w:rFonts w:ascii="Verdana" w:hAnsi="Verdana" w:cs="Calibri"/>
          <w:sz w:val="20"/>
          <w:szCs w:val="20"/>
        </w:rPr>
        <w:instrText xml:space="preserve"> FORMTEXT </w:instrText>
      </w:r>
      <w:r w:rsidRPr="00547DFF">
        <w:rPr>
          <w:rFonts w:ascii="Verdana" w:hAnsi="Verdana" w:cs="Calibri"/>
          <w:sz w:val="20"/>
          <w:szCs w:val="20"/>
        </w:rPr>
      </w:r>
      <w:r w:rsidRPr="00547DFF">
        <w:rPr>
          <w:rFonts w:ascii="Verdana" w:hAnsi="Verdana" w:cs="Calibri"/>
          <w:sz w:val="20"/>
          <w:szCs w:val="20"/>
        </w:rPr>
        <w:fldChar w:fldCharType="separate"/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noProof/>
          <w:sz w:val="20"/>
          <w:szCs w:val="20"/>
        </w:rPr>
        <w:t> </w:t>
      </w:r>
      <w:r w:rsidRPr="00547DFF">
        <w:rPr>
          <w:rFonts w:ascii="Verdana" w:hAnsi="Verdana" w:cs="Calibri"/>
          <w:sz w:val="20"/>
          <w:szCs w:val="20"/>
        </w:rPr>
        <w:fldChar w:fldCharType="end"/>
      </w:r>
      <w:r w:rsidRPr="00547DFF">
        <w:rPr>
          <w:rFonts w:ascii="Verdana" w:hAnsi="Verdana" w:cs="Microsoft Sans Serif"/>
          <w:sz w:val="20"/>
          <w:szCs w:val="20"/>
        </w:rPr>
        <w:t xml:space="preserve">. </w:t>
      </w:r>
      <w:r>
        <w:rPr>
          <w:rFonts w:ascii="Verdana" w:hAnsi="Verdana" w:cs="Microsoft Sans Serif"/>
          <w:sz w:val="20"/>
          <w:szCs w:val="20"/>
        </w:rPr>
        <w:t xml:space="preserve">   </w:t>
      </w:r>
      <w:r w:rsidRPr="00547DFF">
        <w:rPr>
          <w:rFonts w:ascii="Verdana" w:hAnsi="Verdana" w:cs="Microsoft Sans Serif"/>
          <w:sz w:val="20"/>
          <w:szCs w:val="20"/>
        </w:rPr>
        <w:t>He/she was participating in a court-ordered/case plan activity.</w:t>
      </w:r>
    </w:p>
    <w:p w:rsidR="0082281F" w:rsidRPr="00547DFF" w:rsidRDefault="0082281F" w:rsidP="0082281F">
      <w:pPr>
        <w:pStyle w:val="indent1"/>
        <w:spacing w:before="75" w:beforeAutospacing="0" w:after="225" w:afterAutospacing="0" w:line="320" w:lineRule="atLeast"/>
        <w:ind w:right="75"/>
        <w:rPr>
          <w:rFonts w:ascii="Verdana" w:hAnsi="Verdana" w:cs="Microsoft Sans Serif"/>
          <w:color w:val="000000"/>
          <w:sz w:val="20"/>
          <w:szCs w:val="20"/>
        </w:rPr>
      </w:pPr>
      <w:r w:rsidRPr="00547DFF">
        <w:rPr>
          <w:rFonts w:ascii="Verdana" w:hAnsi="Verdana" w:cs="Microsoft Sans Serif"/>
          <w:color w:val="000000"/>
          <w:sz w:val="20"/>
          <w:szCs w:val="20"/>
        </w:rPr>
        <w:t xml:space="preserve">A school district shall excuse a student from attending school, including travel, if the student is in the conservatorship of DFPS, participating, as determined and documented by DFPS, </w:t>
      </w:r>
      <w:r>
        <w:rPr>
          <w:rFonts w:ascii="Verdana" w:hAnsi="Verdana" w:cs="Microsoft Sans Serif"/>
          <w:color w:val="000000"/>
          <w:sz w:val="20"/>
          <w:szCs w:val="20"/>
        </w:rPr>
        <w:t xml:space="preserve">in an 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>activity:</w:t>
      </w:r>
    </w:p>
    <w:p w:rsidR="0082281F" w:rsidRPr="00547DFF" w:rsidRDefault="0082281F" w:rsidP="0082281F">
      <w:pPr>
        <w:pStyle w:val="indent23"/>
        <w:spacing w:before="75" w:beforeAutospacing="0" w:after="225" w:afterAutospacing="0" w:line="320" w:lineRule="atLeast"/>
        <w:ind w:left="675" w:right="75"/>
        <w:rPr>
          <w:rFonts w:ascii="Verdana" w:hAnsi="Verdana" w:cs="Microsoft Sans Serif"/>
          <w:color w:val="000000"/>
          <w:sz w:val="20"/>
          <w:szCs w:val="20"/>
        </w:rPr>
      </w:pPr>
      <w:r w:rsidRPr="00547DFF">
        <w:rPr>
          <w:rFonts w:ascii="Verdana" w:hAnsi="Verdana" w:cs="Microsoft Sans Serif"/>
          <w:b/>
          <w:color w:val="000000"/>
          <w:sz w:val="20"/>
          <w:szCs w:val="20"/>
        </w:rPr>
        <w:t> 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position w:val="4"/>
        </w:rPr>
        <w:t xml:space="preserve"> 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 xml:space="preserve"> Ordered by a court under</w:t>
      </w:r>
      <w:r w:rsidRPr="00547DFF">
        <w:rPr>
          <w:rStyle w:val="apple-converted-space"/>
          <w:rFonts w:ascii="Verdana" w:hAnsi="Verdana" w:cs="Microsoft Sans Serif"/>
          <w:color w:val="000000"/>
          <w:sz w:val="20"/>
          <w:szCs w:val="20"/>
        </w:rPr>
        <w:t> </w:t>
      </w:r>
      <w:hyperlink r:id="rId7" w:history="1"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>Texas Family Code Chapter 262</w:t>
        </w:r>
      </w:hyperlink>
      <w:r w:rsidRPr="00547DFF">
        <w:rPr>
          <w:rStyle w:val="apple-converted-space"/>
          <w:rFonts w:ascii="Verdana" w:hAnsi="Verdana" w:cs="Microsoft Sans Serif"/>
          <w:color w:val="000000"/>
          <w:sz w:val="20"/>
          <w:szCs w:val="20"/>
        </w:rPr>
        <w:t> 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 xml:space="preserve">or </w:t>
      </w:r>
      <w:r w:rsidRPr="00547DFF">
        <w:rPr>
          <w:rFonts w:ascii="Verdana" w:hAnsi="Verdana" w:cs="Microsoft Sans Serif"/>
          <w:color w:val="000000"/>
          <w:sz w:val="20"/>
          <w:szCs w:val="20"/>
          <w:u w:val="single"/>
        </w:rPr>
        <w:t>Texas Family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 xml:space="preserve"> </w:t>
      </w:r>
      <w:r w:rsidRPr="00547DFF">
        <w:rPr>
          <w:rFonts w:ascii="Verdana" w:hAnsi="Verdana" w:cs="Microsoft Sans Serif"/>
          <w:color w:val="000000"/>
          <w:sz w:val="20"/>
          <w:szCs w:val="20"/>
          <w:u w:val="single"/>
        </w:rPr>
        <w:t>Code Chapter 263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>, provided that it is not practicable to schedule the participation outside of school hours; or</w:t>
      </w:r>
      <w:bookmarkStart w:id="2" w:name="_GoBack"/>
      <w:bookmarkEnd w:id="2"/>
    </w:p>
    <w:p w:rsidR="0082281F" w:rsidRPr="00547DFF" w:rsidRDefault="0082281F" w:rsidP="0082281F">
      <w:pPr>
        <w:pStyle w:val="indent23"/>
        <w:spacing w:before="75" w:beforeAutospacing="0" w:after="225" w:afterAutospacing="0" w:line="320" w:lineRule="atLeast"/>
        <w:ind w:left="675" w:right="75"/>
        <w:rPr>
          <w:rFonts w:ascii="Verdana" w:hAnsi="Verdana" w:cs="Microsoft Sans Serif"/>
          <w:color w:val="000000"/>
          <w:sz w:val="20"/>
          <w:szCs w:val="20"/>
        </w:rPr>
      </w:pPr>
      <w:r w:rsidRPr="00547DFF">
        <w:rPr>
          <w:rFonts w:ascii="Verdana" w:hAnsi="Verdana" w:cs="Microsoft Sans Serif"/>
          <w:b/>
          <w:color w:val="000000"/>
          <w:sz w:val="20"/>
          <w:szCs w:val="20"/>
        </w:rPr>
        <w:t> 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position w:val="4"/>
        </w:rPr>
        <w:t xml:space="preserve"> 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>Required under a service plan under</w:t>
      </w:r>
      <w:r w:rsidRPr="00547DFF">
        <w:rPr>
          <w:rStyle w:val="apple-converted-space"/>
          <w:rFonts w:ascii="Verdana" w:hAnsi="Verdana" w:cs="Microsoft Sans Serif"/>
          <w:color w:val="000000"/>
          <w:sz w:val="20"/>
          <w:szCs w:val="20"/>
        </w:rPr>
        <w:t> </w:t>
      </w:r>
      <w:hyperlink r:id="rId8" w:history="1">
        <w:r>
          <w:rPr>
            <w:rStyle w:val="Hyperlink"/>
            <w:rFonts w:ascii="Verdana" w:hAnsi="Verdana" w:cs="Microsoft Sans Serif"/>
            <w:sz w:val="20"/>
            <w:szCs w:val="20"/>
          </w:rPr>
          <w:t xml:space="preserve">Texas Family Code Chapter </w:t>
        </w:r>
        <w:proofErr w:type="gramStart"/>
        <w:r>
          <w:rPr>
            <w:rStyle w:val="Hyperlink"/>
            <w:rFonts w:ascii="Verdana" w:hAnsi="Verdana" w:cs="Microsoft Sans Serif"/>
            <w:sz w:val="20"/>
            <w:szCs w:val="20"/>
          </w:rPr>
          <w:t xml:space="preserve">263 </w:t>
        </w:r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 xml:space="preserve"> Subchapter</w:t>
        </w:r>
        <w:proofErr w:type="gramEnd"/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 xml:space="preserve"> B</w:t>
        </w:r>
      </w:hyperlink>
      <w:r>
        <w:rPr>
          <w:rStyle w:val="Hyperlink"/>
          <w:rFonts w:ascii="Verdana" w:hAnsi="Verdana" w:cs="Microsoft Sans Serif"/>
          <w:sz w:val="20"/>
          <w:szCs w:val="20"/>
        </w:rPr>
        <w:t>,</w:t>
      </w:r>
      <w:r w:rsidRPr="00547DFF">
        <w:rPr>
          <w:rStyle w:val="apple-converted-space"/>
          <w:rFonts w:ascii="Verdana" w:hAnsi="Verdana" w:cs="Microsoft Sans Serif"/>
          <w:sz w:val="20"/>
          <w:szCs w:val="20"/>
        </w:rPr>
        <w:t> </w:t>
      </w:r>
      <w:hyperlink r:id="rId9" w:history="1"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>Texas Education Code § 25.087(b)(1)(F).</w:t>
        </w:r>
      </w:hyperlink>
    </w:p>
    <w:p w:rsidR="0082281F" w:rsidRPr="00547DFF" w:rsidRDefault="0082281F" w:rsidP="0082281F">
      <w:pPr>
        <w:pStyle w:val="indent1"/>
        <w:spacing w:before="75" w:beforeAutospacing="0" w:after="225" w:afterAutospacing="0" w:line="320" w:lineRule="atLeast"/>
        <w:ind w:right="75"/>
        <w:rPr>
          <w:rFonts w:ascii="Verdana" w:hAnsi="Verdana" w:cs="Microsoft Sans Serif"/>
          <w:sz w:val="20"/>
          <w:szCs w:val="20"/>
        </w:rPr>
      </w:pPr>
      <w:r w:rsidRPr="00547DFF">
        <w:rPr>
          <w:rFonts w:ascii="Verdana" w:hAnsi="Verdana" w:cs="Microsoft Sans Serif"/>
          <w:color w:val="000000"/>
          <w:sz w:val="20"/>
          <w:szCs w:val="20"/>
        </w:rPr>
        <w:t>A student whose absence is excused under</w:t>
      </w:r>
      <w:r w:rsidRPr="00547DFF">
        <w:rPr>
          <w:rStyle w:val="apple-converted-space"/>
          <w:rFonts w:ascii="Verdana" w:hAnsi="Verdana" w:cs="Microsoft Sans Serif"/>
          <w:sz w:val="20"/>
          <w:szCs w:val="20"/>
        </w:rPr>
        <w:t> </w:t>
      </w:r>
      <w:hyperlink r:id="rId10" w:history="1"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>Texas Education Code, §25.087(b)</w:t>
        </w:r>
        <w:r w:rsidRPr="00547DFF">
          <w:rPr>
            <w:rStyle w:val="apple-converted-space"/>
            <w:rFonts w:ascii="Verdana" w:hAnsi="Verdana" w:cs="Microsoft Sans Serif"/>
            <w:sz w:val="20"/>
            <w:szCs w:val="20"/>
            <w:u w:val="single"/>
          </w:rPr>
          <w:t> </w:t>
        </w:r>
      </w:hyperlink>
      <w:r w:rsidRPr="00547DFF">
        <w:rPr>
          <w:rFonts w:ascii="Verdana" w:hAnsi="Verdana" w:cs="Microsoft Sans Serif"/>
          <w:color w:val="000000"/>
          <w:sz w:val="20"/>
          <w:szCs w:val="20"/>
        </w:rPr>
        <w:t xml:space="preserve">may not be penalized for that absence, shall be counted as if the student attended school for purposes of calculating the average daily attendance of students in the school district, </w:t>
      </w:r>
      <w:r>
        <w:rPr>
          <w:rFonts w:ascii="Verdana" w:hAnsi="Verdana" w:cs="Microsoft Sans Serif"/>
          <w:color w:val="000000"/>
          <w:sz w:val="20"/>
          <w:szCs w:val="20"/>
        </w:rPr>
        <w:t xml:space="preserve">and must be allowed </w:t>
      </w:r>
      <w:r w:rsidRPr="00547DFF">
        <w:rPr>
          <w:rFonts w:ascii="Verdana" w:hAnsi="Verdana" w:cs="Microsoft Sans Serif"/>
          <w:color w:val="000000"/>
          <w:sz w:val="20"/>
          <w:szCs w:val="20"/>
        </w:rPr>
        <w:t>a reasonable time to make up school work missed on those days.</w:t>
      </w:r>
      <w:r w:rsidRPr="00547DFF">
        <w:rPr>
          <w:rStyle w:val="apple-converted-space"/>
          <w:rFonts w:ascii="Verdana" w:hAnsi="Verdana" w:cs="Microsoft Sans Serif"/>
          <w:color w:val="000000"/>
          <w:sz w:val="20"/>
          <w:szCs w:val="20"/>
        </w:rPr>
        <w:t> </w:t>
      </w:r>
      <w:r>
        <w:rPr>
          <w:rStyle w:val="apple-converted-space"/>
          <w:rFonts w:ascii="Verdana" w:hAnsi="Verdana" w:cs="Microsoft Sans Serif"/>
          <w:color w:val="000000"/>
          <w:sz w:val="20"/>
          <w:szCs w:val="20"/>
        </w:rPr>
        <w:t xml:space="preserve"> </w:t>
      </w:r>
      <w:hyperlink r:id="rId11" w:history="1">
        <w:r w:rsidRPr="00547DFF">
          <w:rPr>
            <w:rStyle w:val="Hyperlink"/>
            <w:rFonts w:ascii="Verdana" w:hAnsi="Verdana" w:cs="Microsoft Sans Serif"/>
            <w:sz w:val="20"/>
            <w:szCs w:val="20"/>
          </w:rPr>
          <w:t>Texas Education Code § 25.087(d).</w:t>
        </w:r>
      </w:hyperlink>
    </w:p>
    <w:p w:rsidR="0082281F" w:rsidRDefault="0082281F" w:rsidP="0082281F">
      <w:pPr>
        <w:pStyle w:val="indent1"/>
        <w:spacing w:before="75" w:beforeAutospacing="0" w:after="225" w:afterAutospacing="0" w:line="320" w:lineRule="atLeast"/>
        <w:ind w:right="75"/>
        <w:rPr>
          <w:rFonts w:ascii="Verdana" w:hAnsi="Verdana" w:cs="Calibri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>Thank you for your attention to this matter</w:t>
      </w:r>
      <w:r w:rsidRPr="00547DFF">
        <w:rPr>
          <w:rFonts w:ascii="Verdana" w:hAnsi="Verdana" w:cs="Calibri"/>
          <w:sz w:val="20"/>
          <w:szCs w:val="20"/>
        </w:rPr>
        <w:t xml:space="preserve">.  </w:t>
      </w:r>
    </w:p>
    <w:p w:rsidR="0082281F" w:rsidRPr="00547DFF" w:rsidRDefault="0082281F" w:rsidP="0082281F">
      <w:pPr>
        <w:pStyle w:val="indent1"/>
        <w:spacing w:before="75" w:beforeAutospacing="0" w:after="225" w:afterAutospacing="0" w:line="320" w:lineRule="atLeast"/>
        <w:ind w:right="75"/>
        <w:rPr>
          <w:rFonts w:ascii="Verdana" w:hAnsi="Verdana" w:cs="Calibri"/>
          <w:sz w:val="20"/>
          <w:szCs w:val="20"/>
        </w:rPr>
      </w:pPr>
    </w:p>
    <w:p w:rsidR="0082281F" w:rsidRPr="00547DFF" w:rsidRDefault="0082281F" w:rsidP="0082281F">
      <w:pPr>
        <w:rPr>
          <w:rFonts w:ascii="Verdana" w:hAnsi="Verdana"/>
          <w:sz w:val="20"/>
          <w:szCs w:val="20"/>
        </w:rPr>
      </w:pPr>
      <w:r w:rsidRPr="00547DFF">
        <w:rPr>
          <w:rFonts w:ascii="Verdana" w:hAnsi="Verdana"/>
          <w:sz w:val="20"/>
          <w:szCs w:val="20"/>
        </w:rPr>
        <w:softHyphen/>
      </w:r>
      <w:r w:rsidRPr="00547DFF">
        <w:rPr>
          <w:rFonts w:ascii="Verdana" w:hAnsi="Verdana"/>
          <w:sz w:val="20"/>
          <w:szCs w:val="20"/>
        </w:rPr>
        <w:softHyphen/>
      </w:r>
      <w:r w:rsidRPr="00547DFF">
        <w:rPr>
          <w:rFonts w:ascii="Verdana" w:hAnsi="Verdana"/>
          <w:sz w:val="20"/>
          <w:szCs w:val="20"/>
        </w:rPr>
        <w:softHyphen/>
      </w:r>
      <w:r w:rsidRPr="00547DFF">
        <w:rPr>
          <w:rFonts w:ascii="Verdana" w:hAnsi="Verdana"/>
          <w:sz w:val="20"/>
          <w:szCs w:val="20"/>
        </w:rPr>
        <w:softHyphen/>
      </w:r>
      <w:r w:rsidRPr="00547DFF">
        <w:rPr>
          <w:rFonts w:ascii="Verdana" w:hAnsi="Verdana"/>
          <w:sz w:val="20"/>
          <w:szCs w:val="20"/>
        </w:rPr>
        <w:softHyphen/>
        <w:t>_________________________________________</w:t>
      </w:r>
      <w:r>
        <w:rPr>
          <w:rFonts w:ascii="Verdana" w:hAnsi="Verdana"/>
          <w:sz w:val="20"/>
          <w:szCs w:val="20"/>
        </w:rPr>
        <w:t>_______________________________</w:t>
      </w:r>
    </w:p>
    <w:p w:rsidR="009F1F18" w:rsidRPr="0082281F" w:rsidRDefault="0082281F" w:rsidP="0082281F">
      <w:pPr>
        <w:rPr>
          <w:rFonts w:ascii="Verdana" w:hAnsi="Verdana" w:cs="Microsoft Sans Serif"/>
          <w:sz w:val="20"/>
          <w:szCs w:val="20"/>
        </w:rPr>
      </w:pPr>
      <w:r w:rsidRPr="00547DFF">
        <w:rPr>
          <w:rFonts w:ascii="Verdana" w:hAnsi="Verdana" w:cs="Microsoft Sans Serif"/>
          <w:sz w:val="20"/>
          <w:szCs w:val="20"/>
        </w:rPr>
        <w:t xml:space="preserve">Caregiver/Caseworker                                              </w:t>
      </w:r>
      <w:r>
        <w:rPr>
          <w:rFonts w:ascii="Verdana" w:hAnsi="Verdana" w:cs="Microsoft Sans Serif"/>
          <w:sz w:val="20"/>
          <w:szCs w:val="20"/>
        </w:rPr>
        <w:t xml:space="preserve">                        </w:t>
      </w:r>
      <w:r w:rsidRPr="00547DFF">
        <w:rPr>
          <w:rFonts w:ascii="Verdana" w:hAnsi="Verdana" w:cs="Microsoft Sans Serif"/>
          <w:sz w:val="20"/>
          <w:szCs w:val="20"/>
        </w:rPr>
        <w:t>Phone</w:t>
      </w:r>
    </w:p>
    <w:p w:rsidR="00287027" w:rsidRDefault="00287027" w:rsidP="003114E7">
      <w:pPr>
        <w:tabs>
          <w:tab w:val="left" w:pos="432"/>
        </w:tabs>
        <w:spacing w:after="0" w:line="240" w:lineRule="auto"/>
        <w:rPr>
          <w:rFonts w:ascii="Calibri" w:hAnsi="Calibri"/>
          <w:sz w:val="24"/>
          <w:u w:val="single"/>
        </w:rPr>
      </w:pPr>
    </w:p>
    <w:sectPr w:rsidR="00287027" w:rsidSect="00365735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01" w:rsidRDefault="00D05A01" w:rsidP="009F1F18">
      <w:pPr>
        <w:spacing w:after="0" w:line="240" w:lineRule="auto"/>
      </w:pPr>
      <w:r>
        <w:separator/>
      </w:r>
    </w:p>
  </w:endnote>
  <w:endnote w:type="continuationSeparator" w:id="0">
    <w:p w:rsidR="00D05A01" w:rsidRDefault="00D05A01" w:rsidP="009F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2C" w:rsidRDefault="008B7C2C" w:rsidP="008B7C2C">
    <w:pPr>
      <w:pStyle w:val="Footer"/>
      <w:spacing w:befor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05" w:rsidRPr="008B7C2C" w:rsidRDefault="00F00A05" w:rsidP="008B7C2C">
    <w:pPr>
      <w:tabs>
        <w:tab w:val="center" w:pos="4320"/>
        <w:tab w:val="right" w:pos="8640"/>
      </w:tabs>
      <w:spacing w:before="480" w:line="276" w:lineRule="auto"/>
      <w:jc w:val="center"/>
      <w:rPr>
        <w:rFonts w:ascii="Segoe UI Semibold" w:eastAsia="MS Mincho" w:hAnsi="Segoe UI Semibold" w:cs="Miriam"/>
        <w:i/>
        <w:noProof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18" w:rsidRPr="004674BA" w:rsidRDefault="004674BA" w:rsidP="004674BA">
    <w:pPr>
      <w:pStyle w:val="Footer"/>
      <w:spacing w:before="240" w:line="276" w:lineRule="auto"/>
      <w:ind w:left="158"/>
      <w:jc w:val="center"/>
      <w:rPr>
        <w:color w:val="1F336F"/>
        <w:sz w:val="20"/>
        <w:szCs w:val="20"/>
      </w:rPr>
    </w:pPr>
    <w:r w:rsidRPr="00EE6D3F">
      <w:rPr>
        <w:rFonts w:ascii="Segoe UI Semibold" w:eastAsia="MS Mincho" w:hAnsi="Segoe UI Semibold" w:cs="Miriam"/>
        <w:noProof/>
        <w:sz w:val="18"/>
        <w:szCs w:val="18"/>
      </w:rPr>
      <w:t>701 W. 51</w:t>
    </w:r>
    <w:r w:rsidRPr="00EE6D3F">
      <w:rPr>
        <w:rFonts w:ascii="Segoe UI Semibold" w:eastAsia="MS Mincho" w:hAnsi="Segoe UI Semibold" w:cs="Miriam"/>
        <w:noProof/>
        <w:sz w:val="18"/>
        <w:szCs w:val="18"/>
        <w:vertAlign w:val="superscript"/>
      </w:rPr>
      <w:t>st</w:t>
    </w:r>
    <w:r w:rsidRPr="00EE6D3F">
      <w:rPr>
        <w:rFonts w:ascii="Segoe UI Semibold" w:eastAsia="MS Mincho" w:hAnsi="Segoe UI Semibold" w:cs="Miriam"/>
        <w:noProof/>
        <w:sz w:val="18"/>
        <w:szCs w:val="18"/>
      </w:rPr>
      <w:t xml:space="preserve"> Street • P.</w:t>
    </w:r>
    <w:r>
      <w:rPr>
        <w:rFonts w:ascii="Segoe UI Semibold" w:eastAsia="MS Mincho" w:hAnsi="Segoe UI Semibold" w:cs="Miriam"/>
        <w:noProof/>
        <w:sz w:val="18"/>
        <w:szCs w:val="18"/>
      </w:rPr>
      <w:t xml:space="preserve"> O. Box 149030 • Austin, Texas </w:t>
    </w:r>
    <w:r w:rsidRPr="00EE6D3F">
      <w:rPr>
        <w:rFonts w:ascii="Segoe UI Semibold" w:eastAsia="MS Mincho" w:hAnsi="Segoe UI Semibold" w:cs="Miriam"/>
        <w:noProof/>
        <w:sz w:val="18"/>
        <w:szCs w:val="18"/>
      </w:rPr>
      <w:t>78714-9030 • 512-438-4800 •</w:t>
    </w:r>
    <w:r w:rsidRPr="0094689C">
      <w:rPr>
        <w:rFonts w:ascii="Segoe UI Semibold" w:eastAsia="MS Mincho" w:hAnsi="Segoe UI Semibold" w:cs="Miriam"/>
        <w:noProof/>
        <w:sz w:val="18"/>
        <w:szCs w:val="18"/>
      </w:rPr>
      <w:t xml:space="preserve"> </w:t>
    </w:r>
    <w:hyperlink r:id="rId1" w:history="1">
      <w:r w:rsidRPr="00415869">
        <w:rPr>
          <w:rStyle w:val="Hyperlink"/>
          <w:rFonts w:ascii="Segoe UI Semibold" w:eastAsia="MS Mincho" w:hAnsi="Segoe UI Semibold" w:cs="Miriam"/>
          <w:noProof/>
          <w:color w:val="auto"/>
          <w:sz w:val="18"/>
          <w:szCs w:val="18"/>
          <w:u w:val="none"/>
        </w:rPr>
        <w:t>www.dfps.state.tx.us</w:t>
      </w:r>
    </w:hyperlink>
    <w:r>
      <w:rPr>
        <w:rFonts w:ascii="Segoe UI Semibold" w:eastAsia="MS Mincho" w:hAnsi="Segoe UI Semibold" w:cs="Miriam"/>
        <w:noProof/>
        <w:sz w:val="18"/>
        <w:szCs w:val="18"/>
      </w:rPr>
      <w:br/>
    </w:r>
    <w:r w:rsidRPr="002A6DAE">
      <w:rPr>
        <w:rFonts w:ascii="Arial" w:hAnsi="Arial" w:cs="Arial"/>
        <w:b/>
        <w:bCs/>
        <w:i/>
        <w:iCs/>
        <w:color w:val="1F336F"/>
        <w:sz w:val="20"/>
        <w:szCs w:val="20"/>
      </w:rPr>
      <w:t>An Equal Opportunity Employer and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01" w:rsidRDefault="00D05A01" w:rsidP="009F1F18">
      <w:pPr>
        <w:spacing w:after="0" w:line="240" w:lineRule="auto"/>
      </w:pPr>
      <w:r>
        <w:separator/>
      </w:r>
    </w:p>
  </w:footnote>
  <w:footnote w:type="continuationSeparator" w:id="0">
    <w:p w:rsidR="00D05A01" w:rsidRDefault="00D05A01" w:rsidP="009F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72" w:rsidRPr="00072772" w:rsidRDefault="00072772" w:rsidP="00072772">
    <w:pPr>
      <w:pStyle w:val="Header"/>
      <w:rPr>
        <w:rFonts w:ascii="Calibri" w:hAnsi="Calibri"/>
        <w:sz w:val="24"/>
        <w:szCs w:val="24"/>
      </w:rPr>
    </w:pPr>
  </w:p>
  <w:p w:rsidR="00072772" w:rsidRPr="00072772" w:rsidRDefault="00072772" w:rsidP="00072772">
    <w:pPr>
      <w:pStyle w:val="Header"/>
      <w:rPr>
        <w:rFonts w:ascii="Calibri" w:hAnsi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18"/>
    <w:rsid w:val="00072772"/>
    <w:rsid w:val="0009541C"/>
    <w:rsid w:val="00121B41"/>
    <w:rsid w:val="00287027"/>
    <w:rsid w:val="002914CD"/>
    <w:rsid w:val="002A6DAE"/>
    <w:rsid w:val="003114E7"/>
    <w:rsid w:val="00365735"/>
    <w:rsid w:val="003A440D"/>
    <w:rsid w:val="003B6495"/>
    <w:rsid w:val="00415869"/>
    <w:rsid w:val="00462CD1"/>
    <w:rsid w:val="004674BA"/>
    <w:rsid w:val="00481D73"/>
    <w:rsid w:val="006B1619"/>
    <w:rsid w:val="00706D3A"/>
    <w:rsid w:val="0082281F"/>
    <w:rsid w:val="008B7C2C"/>
    <w:rsid w:val="00922030"/>
    <w:rsid w:val="009336FC"/>
    <w:rsid w:val="00933D38"/>
    <w:rsid w:val="0094689C"/>
    <w:rsid w:val="009F1F18"/>
    <w:rsid w:val="00A76C9A"/>
    <w:rsid w:val="00D05A01"/>
    <w:rsid w:val="00F00A05"/>
    <w:rsid w:val="00F33D52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294D9-F125-45FF-B5DF-D374EAE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18"/>
  </w:style>
  <w:style w:type="paragraph" w:styleId="Footer">
    <w:name w:val="footer"/>
    <w:basedOn w:val="Normal"/>
    <w:link w:val="FooterChar"/>
    <w:unhideWhenUsed/>
    <w:rsid w:val="009F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1F18"/>
  </w:style>
  <w:style w:type="character" w:styleId="Hyperlink">
    <w:name w:val="Hyperlink"/>
    <w:basedOn w:val="DefaultParagraphFont"/>
    <w:uiPriority w:val="99"/>
    <w:unhideWhenUsed/>
    <w:rsid w:val="008B7C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4BA"/>
    <w:rPr>
      <w:rFonts w:ascii="Segoe UI" w:hAnsi="Segoe UI" w:cs="Segoe UI"/>
      <w:sz w:val="18"/>
      <w:szCs w:val="18"/>
    </w:rPr>
  </w:style>
  <w:style w:type="paragraph" w:customStyle="1" w:styleId="indent1">
    <w:name w:val="indent1"/>
    <w:basedOn w:val="Normal"/>
    <w:rsid w:val="0082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23">
    <w:name w:val="indent2_3"/>
    <w:basedOn w:val="Normal"/>
    <w:rsid w:val="0082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2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nchbook.texaschildrenscommission.gov/autolink/gov.tx.leg.fam_code+texaschildrenscommission__%2Fchapter263%2Fsubchapterb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benchbook.texaschildrenscommission.gov/autolink/gov.tx.leg.fam_code+texaschildrenscommission__%2Fchapter262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benchbook.texaschildrenscommission.gov/autolink/gov.tx.leg.educ_code+texaschildrenscommission__25.087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://benchbook.texaschildrenscommission.gov/autolink/gov.tx.leg.educ_code+texaschildrenscommission__25.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enchbook.texaschildrenscommission.gov/autolink/gov.tx.leg.educ_code+texaschildrenscommission__25.087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fps.stat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Davis,Andrew W. (DFPS)</dc:creator>
  <cp:keywords/>
  <dc:description/>
  <cp:lastModifiedBy>Mohajer,Kristine (DFPS)</cp:lastModifiedBy>
  <cp:revision>2</cp:revision>
  <cp:lastPrinted>2017-11-03T17:25:00Z</cp:lastPrinted>
  <dcterms:created xsi:type="dcterms:W3CDTF">2017-12-27T19:53:00Z</dcterms:created>
  <dcterms:modified xsi:type="dcterms:W3CDTF">2017-12-27T19:53:00Z</dcterms:modified>
</cp:coreProperties>
</file>