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EE" w:rsidRPr="008B69AF" w:rsidRDefault="007D2AEE" w:rsidP="004A0A72">
      <w:pPr>
        <w:widowControl/>
        <w:jc w:val="center"/>
        <w:rPr>
          <w:rFonts w:ascii="Times New Roman" w:hAnsi="Times New Roman" w:cs="Times New Roman"/>
          <w:b/>
          <w:bCs/>
        </w:rPr>
      </w:pPr>
      <w:bookmarkStart w:id="0" w:name="_GoBack"/>
      <w:bookmarkEnd w:id="0"/>
      <w:r w:rsidRPr="008B69AF">
        <w:rPr>
          <w:rFonts w:ascii="Times New Roman" w:hAnsi="Times New Roman" w:cs="Times New Roman"/>
          <w:b/>
          <w:bCs/>
        </w:rPr>
        <w:t>TEXAS DEPARTMENT OF FAMILY AND PROTECTIVE SERVICES</w:t>
      </w:r>
    </w:p>
    <w:p w:rsidR="007D2AEE" w:rsidRPr="008B69AF" w:rsidRDefault="007D2AEE" w:rsidP="004A0A72">
      <w:pPr>
        <w:widowControl/>
        <w:jc w:val="center"/>
        <w:rPr>
          <w:rFonts w:ascii="Times New Roman" w:hAnsi="Times New Roman" w:cs="Times New Roman"/>
          <w:b/>
          <w:bCs/>
        </w:rPr>
      </w:pPr>
      <w:r w:rsidRPr="008B69AF">
        <w:rPr>
          <w:rFonts w:ascii="Times New Roman" w:hAnsi="Times New Roman" w:cs="Times New Roman"/>
          <w:b/>
          <w:bCs/>
        </w:rPr>
        <w:t>COUNCIL MEETING</w:t>
      </w:r>
    </w:p>
    <w:p w:rsidR="007D2AEE" w:rsidRPr="008B69AF" w:rsidRDefault="007D2AEE" w:rsidP="004A0A72">
      <w:pPr>
        <w:widowControl/>
        <w:jc w:val="center"/>
        <w:rPr>
          <w:rFonts w:ascii="Times New Roman" w:hAnsi="Times New Roman" w:cs="Times New Roman"/>
          <w:b/>
          <w:bCs/>
        </w:rPr>
      </w:pPr>
    </w:p>
    <w:p w:rsidR="007D2AEE" w:rsidRPr="008B69AF" w:rsidRDefault="00863D50" w:rsidP="004A0A72">
      <w:pPr>
        <w:widowControl/>
        <w:jc w:val="center"/>
        <w:rPr>
          <w:rFonts w:ascii="Times New Roman" w:hAnsi="Times New Roman" w:cs="Times New Roman"/>
          <w:b/>
          <w:bCs/>
        </w:rPr>
      </w:pPr>
      <w:r w:rsidRPr="008B69AF">
        <w:rPr>
          <w:rFonts w:ascii="Times New Roman" w:hAnsi="Times New Roman" w:cs="Times New Roman"/>
          <w:b/>
          <w:bCs/>
        </w:rPr>
        <w:t>October 16</w:t>
      </w:r>
      <w:r w:rsidR="007D2AEE" w:rsidRPr="008B69AF">
        <w:rPr>
          <w:rFonts w:ascii="Times New Roman" w:hAnsi="Times New Roman" w:cs="Times New Roman"/>
          <w:b/>
          <w:bCs/>
        </w:rPr>
        <w:t>, 2015</w:t>
      </w:r>
    </w:p>
    <w:p w:rsidR="007D2AEE" w:rsidRPr="008B69AF" w:rsidRDefault="007D2AEE" w:rsidP="004A0A72">
      <w:pPr>
        <w:widowControl/>
        <w:rPr>
          <w:rFonts w:ascii="Times New Roman" w:hAnsi="Times New Roman" w:cs="Times New Roman"/>
        </w:rPr>
      </w:pPr>
    </w:p>
    <w:p w:rsidR="000A08AC" w:rsidRPr="008B69AF" w:rsidRDefault="007D2AEE"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8B69AF">
        <w:rPr>
          <w:rFonts w:ascii="Times New Roman" w:hAnsi="Times New Roman" w:cs="Times New Roman"/>
        </w:rPr>
        <w:t xml:space="preserve">The Texas Department of Family and Protective Services Council met on </w:t>
      </w:r>
      <w:r w:rsidR="00086A2C" w:rsidRPr="008B69AF">
        <w:rPr>
          <w:rFonts w:ascii="Times New Roman" w:hAnsi="Times New Roman" w:cs="Times New Roman"/>
        </w:rPr>
        <w:t>October 16</w:t>
      </w:r>
      <w:r w:rsidR="00862907" w:rsidRPr="008B69AF">
        <w:rPr>
          <w:rFonts w:ascii="Times New Roman" w:hAnsi="Times New Roman" w:cs="Times New Roman"/>
        </w:rPr>
        <w:t>, 2015</w:t>
      </w:r>
      <w:r w:rsidR="00F12D7D" w:rsidRPr="008B69AF">
        <w:rPr>
          <w:rFonts w:ascii="Times New Roman" w:hAnsi="Times New Roman" w:cs="Times New Roman"/>
        </w:rPr>
        <w:t>,</w:t>
      </w:r>
      <w:r w:rsidR="00862907" w:rsidRPr="008B69AF">
        <w:rPr>
          <w:rFonts w:ascii="Times New Roman" w:hAnsi="Times New Roman" w:cs="Times New Roman"/>
        </w:rPr>
        <w:t xml:space="preserve"> at 9</w:t>
      </w:r>
      <w:r w:rsidR="009B210C" w:rsidRPr="008B69AF">
        <w:rPr>
          <w:rFonts w:ascii="Times New Roman" w:hAnsi="Times New Roman" w:cs="Times New Roman"/>
        </w:rPr>
        <w:t>:03</w:t>
      </w:r>
      <w:r w:rsidRPr="008B69AF">
        <w:rPr>
          <w:rFonts w:ascii="Times New Roman" w:hAnsi="Times New Roman" w:cs="Times New Roman"/>
        </w:rPr>
        <w:t xml:space="preserve"> a.m. at the John H. Winters Building Public Hearing Room, Room 125-E, 701 West 51</w:t>
      </w:r>
      <w:r w:rsidR="00F12D7D" w:rsidRPr="008B69AF">
        <w:rPr>
          <w:rFonts w:ascii="Times New Roman" w:hAnsi="Times New Roman" w:cs="Times New Roman"/>
          <w:vertAlign w:val="superscript"/>
        </w:rPr>
        <w:t>st</w:t>
      </w:r>
      <w:r w:rsidR="00F12D7D" w:rsidRPr="008B69AF">
        <w:rPr>
          <w:rFonts w:ascii="Times New Roman" w:hAnsi="Times New Roman" w:cs="Times New Roman"/>
        </w:rPr>
        <w:t xml:space="preserve"> Street, A</w:t>
      </w:r>
      <w:r w:rsidRPr="008B69AF">
        <w:rPr>
          <w:rFonts w:ascii="Times New Roman" w:hAnsi="Times New Roman" w:cs="Times New Roman"/>
        </w:rPr>
        <w:t>ustin, Texas 7875</w:t>
      </w:r>
      <w:r w:rsidR="000A08AC" w:rsidRPr="008B69AF">
        <w:rPr>
          <w:rFonts w:ascii="Times New Roman" w:hAnsi="Times New Roman" w:cs="Times New Roman"/>
        </w:rPr>
        <w:t xml:space="preserve">1. Present were Chair Christina </w:t>
      </w:r>
      <w:r w:rsidRPr="008B69AF">
        <w:rPr>
          <w:rFonts w:ascii="Times New Roman" w:hAnsi="Times New Roman" w:cs="Times New Roman"/>
        </w:rPr>
        <w:t xml:space="preserve">Martin, </w:t>
      </w:r>
      <w:r w:rsidR="000A08AC" w:rsidRPr="008B69AF">
        <w:rPr>
          <w:rFonts w:ascii="Times New Roman" w:hAnsi="Times New Roman" w:cs="Times New Roman"/>
        </w:rPr>
        <w:t xml:space="preserve">Vice Chair Imogen Sherman Papadopoulos, Patricia Cole, </w:t>
      </w:r>
      <w:proofErr w:type="spellStart"/>
      <w:r w:rsidR="00CF13C6" w:rsidRPr="008B69AF">
        <w:rPr>
          <w:rFonts w:ascii="Times New Roman" w:hAnsi="Times New Roman" w:cs="Times New Roman"/>
        </w:rPr>
        <w:t>Krizia</w:t>
      </w:r>
      <w:proofErr w:type="spellEnd"/>
      <w:r w:rsidR="00CF13C6" w:rsidRPr="008B69AF">
        <w:rPr>
          <w:rFonts w:ascii="Times New Roman" w:hAnsi="Times New Roman" w:cs="Times New Roman"/>
        </w:rPr>
        <w:t xml:space="preserve"> Ramirez</w:t>
      </w:r>
      <w:r w:rsidRPr="008B69AF">
        <w:rPr>
          <w:rFonts w:ascii="Times New Roman" w:hAnsi="Times New Roman" w:cs="Times New Roman"/>
        </w:rPr>
        <w:t>,</w:t>
      </w:r>
      <w:r w:rsidR="001F45E1" w:rsidRPr="008B69AF">
        <w:rPr>
          <w:rFonts w:ascii="Times New Roman" w:hAnsi="Times New Roman" w:cs="Times New Roman"/>
        </w:rPr>
        <w:t xml:space="preserve"> </w:t>
      </w:r>
      <w:r w:rsidR="000A08AC" w:rsidRPr="008B69AF">
        <w:rPr>
          <w:rFonts w:ascii="Times New Roman" w:hAnsi="Times New Roman" w:cs="Times New Roman"/>
        </w:rPr>
        <w:t>and</w:t>
      </w:r>
      <w:r w:rsidR="00446F97" w:rsidRPr="008B69AF">
        <w:rPr>
          <w:rFonts w:ascii="Times New Roman" w:hAnsi="Times New Roman" w:cs="Times New Roman"/>
        </w:rPr>
        <w:t xml:space="preserve"> </w:t>
      </w:r>
      <w:r w:rsidR="000A08AC" w:rsidRPr="008B69AF">
        <w:rPr>
          <w:rFonts w:ascii="Times New Roman" w:hAnsi="Times New Roman" w:cs="Times New Roman"/>
        </w:rPr>
        <w:t xml:space="preserve">Scott </w:t>
      </w:r>
      <w:proofErr w:type="spellStart"/>
      <w:r w:rsidR="000A08AC" w:rsidRPr="008B69AF">
        <w:rPr>
          <w:rFonts w:ascii="Times New Roman" w:hAnsi="Times New Roman" w:cs="Times New Roman"/>
        </w:rPr>
        <w:t>Rosenbach</w:t>
      </w:r>
      <w:proofErr w:type="spellEnd"/>
      <w:r w:rsidR="000A08AC" w:rsidRPr="008B69AF">
        <w:rPr>
          <w:rFonts w:ascii="Times New Roman" w:hAnsi="Times New Roman" w:cs="Times New Roman"/>
        </w:rPr>
        <w:t>.</w:t>
      </w:r>
    </w:p>
    <w:p w:rsidR="000A08AC" w:rsidRPr="008B69AF" w:rsidRDefault="000A08AC"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p>
    <w:p w:rsidR="000A08AC" w:rsidRPr="008B69AF" w:rsidRDefault="000A08AC"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8B69AF">
        <w:rPr>
          <w:rFonts w:ascii="Times New Roman" w:hAnsi="Times New Roman" w:cs="Times New Roman"/>
        </w:rPr>
        <w:t xml:space="preserve">Also present were Commissioner John J. </w:t>
      </w:r>
      <w:proofErr w:type="spellStart"/>
      <w:r w:rsidRPr="008B69AF">
        <w:rPr>
          <w:rFonts w:ascii="Times New Roman" w:hAnsi="Times New Roman" w:cs="Times New Roman"/>
        </w:rPr>
        <w:t>Specia</w:t>
      </w:r>
      <w:proofErr w:type="spellEnd"/>
      <w:r w:rsidRPr="008B69AF">
        <w:rPr>
          <w:rFonts w:ascii="Times New Roman" w:hAnsi="Times New Roman" w:cs="Times New Roman"/>
        </w:rPr>
        <w:t xml:space="preserve">, Jr., General Counsel Trevor Woodruff, and department staff.  </w:t>
      </w:r>
    </w:p>
    <w:p w:rsidR="000A08AC" w:rsidRPr="008B69AF" w:rsidRDefault="000A08AC"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p>
    <w:p w:rsidR="007D2AEE" w:rsidRPr="008B69AF" w:rsidRDefault="002038B2"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8B69AF">
        <w:rPr>
          <w:rFonts w:ascii="Times New Roman" w:hAnsi="Times New Roman" w:cs="Times New Roman"/>
          <w:b/>
          <w:bCs/>
          <w:u w:val="single"/>
        </w:rPr>
        <w:t>Agenda</w:t>
      </w:r>
      <w:r w:rsidR="0067743B" w:rsidRPr="008B69AF">
        <w:rPr>
          <w:rFonts w:ascii="Times New Roman" w:hAnsi="Times New Roman" w:cs="Times New Roman"/>
          <w:b/>
          <w:bCs/>
          <w:u w:val="single"/>
        </w:rPr>
        <w:t xml:space="preserve"> Item 1 - </w:t>
      </w:r>
      <w:r w:rsidR="007D2AEE" w:rsidRPr="008B69AF">
        <w:rPr>
          <w:rFonts w:ascii="Times New Roman" w:hAnsi="Times New Roman" w:cs="Times New Roman"/>
          <w:b/>
          <w:bCs/>
          <w:u w:val="single"/>
        </w:rPr>
        <w:t>Call to Order</w:t>
      </w:r>
    </w:p>
    <w:p w:rsidR="007D2AEE" w:rsidRPr="008B69AF" w:rsidRDefault="007D2AEE" w:rsidP="004A0A72">
      <w:pPr>
        <w:widowControl/>
        <w:rPr>
          <w:rFonts w:ascii="Times New Roman" w:hAnsi="Times New Roman" w:cs="Times New Roman"/>
        </w:rPr>
      </w:pPr>
    </w:p>
    <w:p w:rsidR="007D2AEE" w:rsidRPr="008B69AF" w:rsidRDefault="007D2AEE"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8B69AF">
        <w:rPr>
          <w:rFonts w:ascii="Times New Roman" w:hAnsi="Times New Roman" w:cs="Times New Roman"/>
        </w:rPr>
        <w:t>The meeting was</w:t>
      </w:r>
      <w:r w:rsidR="00981D94" w:rsidRPr="008B69AF">
        <w:rPr>
          <w:rFonts w:ascii="Times New Roman" w:hAnsi="Times New Roman" w:cs="Times New Roman"/>
        </w:rPr>
        <w:t xml:space="preserve"> called to order by Chair Martin</w:t>
      </w:r>
      <w:r w:rsidR="00D3123D" w:rsidRPr="008B69AF">
        <w:rPr>
          <w:rFonts w:ascii="Times New Roman" w:hAnsi="Times New Roman" w:cs="Times New Roman"/>
        </w:rPr>
        <w:t xml:space="preserve"> at 9:03 a.m</w:t>
      </w:r>
      <w:r w:rsidRPr="008B69AF">
        <w:rPr>
          <w:rFonts w:ascii="Times New Roman" w:hAnsi="Times New Roman" w:cs="Times New Roman"/>
        </w:rPr>
        <w:t>.</w:t>
      </w:r>
      <w:r w:rsidR="00862907" w:rsidRPr="008B69AF">
        <w:rPr>
          <w:rFonts w:ascii="Times New Roman" w:hAnsi="Times New Roman" w:cs="Times New Roman"/>
        </w:rPr>
        <w:t xml:space="preserve"> </w:t>
      </w:r>
      <w:r w:rsidR="00E609C9" w:rsidRPr="008B69AF">
        <w:rPr>
          <w:rFonts w:ascii="Times New Roman" w:hAnsi="Times New Roman" w:cs="Times New Roman"/>
        </w:rPr>
        <w:t>Ms. Martin began the meeting with an announcement that the Hidden Pines fire had grown to 4,383 acres with 25 percent containment.  Thirty-four home</w:t>
      </w:r>
      <w:r w:rsidR="002E17ED" w:rsidRPr="008B69AF">
        <w:rPr>
          <w:rFonts w:ascii="Times New Roman" w:hAnsi="Times New Roman" w:cs="Times New Roman"/>
        </w:rPr>
        <w:t>s</w:t>
      </w:r>
      <w:r w:rsidR="00E609C9" w:rsidRPr="008B69AF">
        <w:rPr>
          <w:rFonts w:ascii="Times New Roman" w:hAnsi="Times New Roman" w:cs="Times New Roman"/>
        </w:rPr>
        <w:t xml:space="preserve"> had been destroyed with approximately 400 homes evacuated.  The agency had received one intake from a foster home with two children that were safely </w:t>
      </w:r>
      <w:r w:rsidR="00E53578" w:rsidRPr="008B69AF">
        <w:rPr>
          <w:rFonts w:ascii="Times New Roman" w:hAnsi="Times New Roman" w:cs="Times New Roman"/>
        </w:rPr>
        <w:t>evacuated</w:t>
      </w:r>
      <w:r w:rsidR="00E609C9" w:rsidRPr="008B69AF">
        <w:rPr>
          <w:rFonts w:ascii="Times New Roman" w:hAnsi="Times New Roman" w:cs="Times New Roman"/>
        </w:rPr>
        <w:t xml:space="preserve">. </w:t>
      </w:r>
      <w:r w:rsidR="00862907" w:rsidRPr="008B69AF">
        <w:rPr>
          <w:rFonts w:ascii="Times New Roman" w:hAnsi="Times New Roman" w:cs="Times New Roman"/>
        </w:rPr>
        <w:t xml:space="preserve">No childcare or residential facilities </w:t>
      </w:r>
      <w:r w:rsidR="00E53578" w:rsidRPr="008B69AF">
        <w:rPr>
          <w:rFonts w:ascii="Times New Roman" w:hAnsi="Times New Roman" w:cs="Times New Roman"/>
        </w:rPr>
        <w:t>had</w:t>
      </w:r>
      <w:r w:rsidR="00862907" w:rsidRPr="008B69AF">
        <w:rPr>
          <w:rFonts w:ascii="Times New Roman" w:hAnsi="Times New Roman" w:cs="Times New Roman"/>
        </w:rPr>
        <w:t xml:space="preserve"> been impacted by the fire.</w:t>
      </w:r>
      <w:r w:rsidR="00E609C9" w:rsidRPr="008B69AF">
        <w:rPr>
          <w:rFonts w:ascii="Times New Roman" w:hAnsi="Times New Roman" w:cs="Times New Roman"/>
        </w:rPr>
        <w:t xml:space="preserve"> </w:t>
      </w:r>
      <w:r w:rsidR="00E53578" w:rsidRPr="008B69AF">
        <w:rPr>
          <w:rFonts w:ascii="Times New Roman" w:hAnsi="Times New Roman" w:cs="Times New Roman"/>
        </w:rPr>
        <w:t>Statewide Intake</w:t>
      </w:r>
      <w:r w:rsidR="00E609C9" w:rsidRPr="008B69AF">
        <w:rPr>
          <w:rFonts w:ascii="Times New Roman" w:hAnsi="Times New Roman" w:cs="Times New Roman"/>
        </w:rPr>
        <w:t xml:space="preserve"> </w:t>
      </w:r>
      <w:r w:rsidR="00E53578" w:rsidRPr="008B69AF">
        <w:rPr>
          <w:rFonts w:ascii="Times New Roman" w:hAnsi="Times New Roman" w:cs="Times New Roman"/>
        </w:rPr>
        <w:t>had</w:t>
      </w:r>
      <w:r w:rsidR="00E609C9" w:rsidRPr="008B69AF">
        <w:rPr>
          <w:rFonts w:ascii="Times New Roman" w:hAnsi="Times New Roman" w:cs="Times New Roman"/>
        </w:rPr>
        <w:t xml:space="preserve"> two employees </w:t>
      </w:r>
      <w:r w:rsidR="00E53578" w:rsidRPr="008B69AF">
        <w:rPr>
          <w:rFonts w:ascii="Times New Roman" w:hAnsi="Times New Roman" w:cs="Times New Roman"/>
        </w:rPr>
        <w:t xml:space="preserve">affected by the fire, and the DFPS office in </w:t>
      </w:r>
      <w:r w:rsidR="00E609C9" w:rsidRPr="008B69AF">
        <w:rPr>
          <w:rFonts w:ascii="Times New Roman" w:hAnsi="Times New Roman" w:cs="Times New Roman"/>
        </w:rPr>
        <w:t>Bastrop</w:t>
      </w:r>
      <w:r w:rsidR="00E53578" w:rsidRPr="008B69AF">
        <w:rPr>
          <w:rFonts w:ascii="Times New Roman" w:hAnsi="Times New Roman" w:cs="Times New Roman"/>
        </w:rPr>
        <w:t xml:space="preserve"> was unaffected.</w:t>
      </w:r>
      <w:r w:rsidR="00894B0F" w:rsidRPr="008B69AF">
        <w:t xml:space="preserve"> C</w:t>
      </w:r>
      <w:r w:rsidR="00894B0F" w:rsidRPr="008B69AF">
        <w:rPr>
          <w:rFonts w:ascii="Times New Roman" w:hAnsi="Times New Roman" w:cs="Times New Roman"/>
        </w:rPr>
        <w:t xml:space="preserve">ommissioner </w:t>
      </w:r>
      <w:proofErr w:type="spellStart"/>
      <w:r w:rsidR="00894B0F" w:rsidRPr="008B69AF">
        <w:rPr>
          <w:rFonts w:ascii="Times New Roman" w:hAnsi="Times New Roman" w:cs="Times New Roman"/>
        </w:rPr>
        <w:t>Specia</w:t>
      </w:r>
      <w:proofErr w:type="spellEnd"/>
      <w:r w:rsidR="00894B0F" w:rsidRPr="008B69AF">
        <w:rPr>
          <w:rFonts w:ascii="Times New Roman" w:hAnsi="Times New Roman" w:cs="Times New Roman"/>
        </w:rPr>
        <w:t xml:space="preserve"> thanked Paul Morris, Assistant Commissioner for Child Care Licensing, who serves as the agency’s incident commander during these types of situations to ensure employees, families, and children receive needed resources.  </w:t>
      </w:r>
    </w:p>
    <w:p w:rsidR="007D2AEE" w:rsidRPr="008B69AF" w:rsidRDefault="007D2AEE" w:rsidP="004A0A72">
      <w:pPr>
        <w:widowControl/>
        <w:rPr>
          <w:rFonts w:ascii="Times New Roman" w:hAnsi="Times New Roman" w:cs="Times New Roman"/>
        </w:rPr>
      </w:pPr>
    </w:p>
    <w:p w:rsidR="007D2AEE" w:rsidRPr="008B69AF" w:rsidRDefault="0067743B"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8B69AF">
        <w:rPr>
          <w:rFonts w:ascii="Times New Roman" w:hAnsi="Times New Roman" w:cs="Times New Roman"/>
          <w:b/>
          <w:bCs/>
          <w:u w:val="single"/>
        </w:rPr>
        <w:t xml:space="preserve">Agenda Item 2 - </w:t>
      </w:r>
      <w:r w:rsidR="007D2AEE" w:rsidRPr="008B69AF">
        <w:rPr>
          <w:rFonts w:ascii="Times New Roman" w:hAnsi="Times New Roman" w:cs="Times New Roman"/>
          <w:b/>
          <w:bCs/>
          <w:u w:val="single"/>
        </w:rPr>
        <w:t>Reading, Correction and Approva</w:t>
      </w:r>
      <w:r w:rsidR="00981D94" w:rsidRPr="008B69AF">
        <w:rPr>
          <w:rFonts w:ascii="Times New Roman" w:hAnsi="Times New Roman" w:cs="Times New Roman"/>
          <w:b/>
          <w:bCs/>
          <w:u w:val="single"/>
        </w:rPr>
        <w:t xml:space="preserve">l of Minutes </w:t>
      </w:r>
      <w:r w:rsidR="00E34FF8" w:rsidRPr="008B69AF">
        <w:rPr>
          <w:rFonts w:ascii="Times New Roman" w:hAnsi="Times New Roman" w:cs="Times New Roman"/>
          <w:b/>
          <w:bCs/>
          <w:u w:val="single"/>
        </w:rPr>
        <w:t>of June</w:t>
      </w:r>
      <w:r w:rsidR="003944FC" w:rsidRPr="008B69AF">
        <w:rPr>
          <w:rFonts w:ascii="Times New Roman" w:hAnsi="Times New Roman" w:cs="Times New Roman"/>
          <w:b/>
          <w:bCs/>
          <w:u w:val="single"/>
        </w:rPr>
        <w:t xml:space="preserve"> 18</w:t>
      </w:r>
      <w:r w:rsidR="009B210C" w:rsidRPr="008B69AF">
        <w:rPr>
          <w:rFonts w:ascii="Times New Roman" w:hAnsi="Times New Roman" w:cs="Times New Roman"/>
          <w:b/>
          <w:bCs/>
          <w:u w:val="single"/>
        </w:rPr>
        <w:t>, 2015</w:t>
      </w:r>
      <w:r w:rsidR="007D2AEE" w:rsidRPr="008B69AF">
        <w:rPr>
          <w:rFonts w:ascii="Times New Roman" w:hAnsi="Times New Roman" w:cs="Times New Roman"/>
          <w:b/>
          <w:bCs/>
          <w:u w:val="single"/>
        </w:rPr>
        <w:t>, regular meeting</w:t>
      </w:r>
    </w:p>
    <w:p w:rsidR="007D2AEE" w:rsidRPr="008B69AF" w:rsidRDefault="007D2AEE" w:rsidP="004A0A72">
      <w:pPr>
        <w:widowControl/>
        <w:rPr>
          <w:rFonts w:ascii="Times New Roman" w:hAnsi="Times New Roman" w:cs="Times New Roman"/>
        </w:rPr>
      </w:pPr>
    </w:p>
    <w:p w:rsidR="00D51E60" w:rsidRPr="008B69AF" w:rsidRDefault="00D51E60" w:rsidP="00D51E6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rPr>
      </w:pPr>
      <w:r w:rsidRPr="008B69AF">
        <w:rPr>
          <w:rFonts w:ascii="Times New Roman" w:hAnsi="Times New Roman" w:cs="Times New Roman"/>
          <w:color w:val="000000"/>
        </w:rPr>
        <w:t>Vice Chair Papadopoulos motioned to approve the minutes</w:t>
      </w:r>
      <w:r w:rsidR="00AD3DD3" w:rsidRPr="008B69AF">
        <w:rPr>
          <w:rFonts w:ascii="Times New Roman" w:hAnsi="Times New Roman" w:cs="Times New Roman"/>
          <w:color w:val="000000"/>
        </w:rPr>
        <w:t xml:space="preserve"> as presented</w:t>
      </w:r>
      <w:r w:rsidRPr="008B69AF">
        <w:rPr>
          <w:rFonts w:ascii="Times New Roman" w:hAnsi="Times New Roman" w:cs="Times New Roman"/>
          <w:color w:val="000000"/>
        </w:rPr>
        <w:t xml:space="preserve">; </w:t>
      </w:r>
      <w:r w:rsidR="00C45805" w:rsidRPr="008B69AF">
        <w:rPr>
          <w:rFonts w:ascii="Times New Roman" w:hAnsi="Times New Roman" w:cs="Times New Roman"/>
          <w:color w:val="000000"/>
        </w:rPr>
        <w:t>Ms. Cole</w:t>
      </w:r>
      <w:r w:rsidRPr="008B69AF">
        <w:rPr>
          <w:rFonts w:ascii="Times New Roman" w:hAnsi="Times New Roman" w:cs="Times New Roman"/>
          <w:color w:val="000000"/>
        </w:rPr>
        <w:t xml:space="preserve"> seconded. </w:t>
      </w:r>
      <w:r w:rsidR="00AD3DD3" w:rsidRPr="008B69AF">
        <w:rPr>
          <w:rFonts w:ascii="Times New Roman" w:hAnsi="Times New Roman" w:cs="Times New Roman"/>
          <w:color w:val="000000"/>
        </w:rPr>
        <w:t xml:space="preserve">No corrections were needed, and the </w:t>
      </w:r>
      <w:r w:rsidRPr="008B69AF">
        <w:rPr>
          <w:rFonts w:ascii="Times New Roman" w:hAnsi="Times New Roman" w:cs="Times New Roman"/>
          <w:color w:val="000000"/>
        </w:rPr>
        <w:t>motion passed.</w:t>
      </w:r>
      <w:r w:rsidR="00894B0F" w:rsidRPr="008B69AF">
        <w:rPr>
          <w:rFonts w:ascii="Times New Roman" w:hAnsi="Times New Roman" w:cs="Times New Roman"/>
          <w:color w:val="000000"/>
        </w:rPr>
        <w:t xml:space="preserve"> </w:t>
      </w:r>
    </w:p>
    <w:p w:rsidR="007D2AEE" w:rsidRPr="008B69AF" w:rsidRDefault="007D2AEE" w:rsidP="004A0A72">
      <w:pPr>
        <w:widowControl/>
        <w:rPr>
          <w:rFonts w:ascii="Times New Roman" w:hAnsi="Times New Roman" w:cs="Times New Roman"/>
        </w:rPr>
      </w:pPr>
    </w:p>
    <w:p w:rsidR="007D2AEE" w:rsidRPr="008B69AF" w:rsidRDefault="0067743B"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b/>
          <w:bCs/>
          <w:u w:val="single"/>
        </w:rPr>
      </w:pPr>
      <w:r w:rsidRPr="008B69AF">
        <w:rPr>
          <w:rFonts w:ascii="Times New Roman" w:hAnsi="Times New Roman" w:cs="Times New Roman"/>
          <w:b/>
          <w:bCs/>
          <w:u w:val="single"/>
        </w:rPr>
        <w:t xml:space="preserve">Agenda Item 3 - </w:t>
      </w:r>
      <w:r w:rsidR="007D2AEE" w:rsidRPr="008B69AF">
        <w:rPr>
          <w:rFonts w:ascii="Times New Roman" w:hAnsi="Times New Roman" w:cs="Times New Roman"/>
          <w:b/>
          <w:bCs/>
          <w:u w:val="single"/>
        </w:rPr>
        <w:t>Agency Briefings</w:t>
      </w:r>
    </w:p>
    <w:p w:rsidR="0067743B" w:rsidRPr="008B69AF" w:rsidRDefault="0067743B"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b/>
          <w:bCs/>
          <w:u w:val="single"/>
        </w:rPr>
      </w:pPr>
    </w:p>
    <w:p w:rsidR="003944FC" w:rsidRPr="008B69AF" w:rsidRDefault="0067743B"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b/>
          <w:u w:val="single"/>
        </w:rPr>
      </w:pPr>
      <w:proofErr w:type="gramStart"/>
      <w:r w:rsidRPr="008B69AF">
        <w:rPr>
          <w:rFonts w:ascii="Times New Roman" w:hAnsi="Times New Roman" w:cs="Times New Roman"/>
          <w:b/>
          <w:u w:val="single"/>
        </w:rPr>
        <w:t>3.</w:t>
      </w:r>
      <w:r w:rsidR="003944FC" w:rsidRPr="008B69AF">
        <w:rPr>
          <w:rFonts w:ascii="Times New Roman" w:hAnsi="Times New Roman" w:cs="Times New Roman"/>
          <w:b/>
          <w:u w:val="single"/>
        </w:rPr>
        <w:t>a</w:t>
      </w:r>
      <w:proofErr w:type="gramEnd"/>
      <w:r w:rsidR="003944FC" w:rsidRPr="008B69AF">
        <w:rPr>
          <w:rFonts w:ascii="Times New Roman" w:hAnsi="Times New Roman" w:cs="Times New Roman"/>
          <w:b/>
          <w:u w:val="single"/>
        </w:rPr>
        <w:t>. Embracing Permanency: A Call to Action</w:t>
      </w:r>
      <w:r w:rsidRPr="008B69AF">
        <w:rPr>
          <w:rFonts w:ascii="Times New Roman" w:hAnsi="Times New Roman" w:cs="Times New Roman"/>
          <w:b/>
          <w:u w:val="single"/>
        </w:rPr>
        <w:t>, Camille Gilliam, CPS</w:t>
      </w:r>
    </w:p>
    <w:p w:rsidR="00862907" w:rsidRPr="008B69AF" w:rsidRDefault="00862907"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b/>
          <w:u w:val="single"/>
        </w:rPr>
      </w:pPr>
    </w:p>
    <w:p w:rsidR="00862907" w:rsidRPr="008B69AF" w:rsidRDefault="00862907"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8B69AF">
        <w:rPr>
          <w:rFonts w:ascii="Times New Roman" w:hAnsi="Times New Roman" w:cs="Times New Roman"/>
        </w:rPr>
        <w:t>Camille Gilliam</w:t>
      </w:r>
      <w:r w:rsidR="00942994" w:rsidRPr="008B69AF">
        <w:rPr>
          <w:rFonts w:ascii="Times New Roman" w:hAnsi="Times New Roman" w:cs="Times New Roman"/>
        </w:rPr>
        <w:t xml:space="preserve">, </w:t>
      </w:r>
      <w:r w:rsidR="0044149A" w:rsidRPr="008B69AF">
        <w:rPr>
          <w:rFonts w:ascii="Times New Roman" w:hAnsi="Times New Roman" w:cs="Times New Roman"/>
        </w:rPr>
        <w:t>Child Protective Services</w:t>
      </w:r>
      <w:r w:rsidR="00942994" w:rsidRPr="008B69AF">
        <w:rPr>
          <w:rFonts w:ascii="Times New Roman" w:hAnsi="Times New Roman" w:cs="Times New Roman"/>
        </w:rPr>
        <w:t>,</w:t>
      </w:r>
      <w:r w:rsidRPr="008B69AF">
        <w:rPr>
          <w:rFonts w:ascii="Times New Roman" w:hAnsi="Times New Roman" w:cs="Times New Roman"/>
        </w:rPr>
        <w:t xml:space="preserve"> spoke about CPS </w:t>
      </w:r>
      <w:r w:rsidR="0044149A" w:rsidRPr="008B69AF">
        <w:rPr>
          <w:rFonts w:ascii="Times New Roman" w:hAnsi="Times New Roman" w:cs="Times New Roman"/>
        </w:rPr>
        <w:t>T</w:t>
      </w:r>
      <w:r w:rsidRPr="008B69AF">
        <w:rPr>
          <w:rFonts w:ascii="Times New Roman" w:hAnsi="Times New Roman" w:cs="Times New Roman"/>
        </w:rPr>
        <w:t>ransformation</w:t>
      </w:r>
      <w:r w:rsidR="00894B0F" w:rsidRPr="008B69AF">
        <w:rPr>
          <w:rFonts w:ascii="Times New Roman" w:hAnsi="Times New Roman" w:cs="Times New Roman"/>
        </w:rPr>
        <w:t xml:space="preserve"> with a </w:t>
      </w:r>
      <w:r w:rsidR="00942994" w:rsidRPr="008B69AF">
        <w:rPr>
          <w:rFonts w:ascii="Times New Roman" w:hAnsi="Times New Roman" w:cs="Times New Roman"/>
        </w:rPr>
        <w:t xml:space="preserve">specific </w:t>
      </w:r>
      <w:r w:rsidR="00894B0F" w:rsidRPr="008B69AF">
        <w:rPr>
          <w:rFonts w:ascii="Times New Roman" w:hAnsi="Times New Roman" w:cs="Times New Roman"/>
        </w:rPr>
        <w:t xml:space="preserve">focus </w:t>
      </w:r>
      <w:r w:rsidRPr="008B69AF">
        <w:rPr>
          <w:rFonts w:ascii="Times New Roman" w:hAnsi="Times New Roman" w:cs="Times New Roman"/>
        </w:rPr>
        <w:t>around permanency.</w:t>
      </w:r>
      <w:r w:rsidR="00722E8A" w:rsidRPr="008B69AF">
        <w:rPr>
          <w:rFonts w:ascii="Times New Roman" w:hAnsi="Times New Roman" w:cs="Times New Roman"/>
        </w:rPr>
        <w:t xml:space="preserve">  </w:t>
      </w:r>
      <w:r w:rsidR="0044149A" w:rsidRPr="008B69AF">
        <w:rPr>
          <w:rFonts w:ascii="Times New Roman" w:hAnsi="Times New Roman" w:cs="Times New Roman"/>
        </w:rPr>
        <w:t xml:space="preserve">When </w:t>
      </w:r>
      <w:r w:rsidR="00722E8A" w:rsidRPr="008B69AF">
        <w:rPr>
          <w:rFonts w:ascii="Times New Roman" w:hAnsi="Times New Roman" w:cs="Times New Roman"/>
        </w:rPr>
        <w:t xml:space="preserve">Commissioner </w:t>
      </w:r>
      <w:proofErr w:type="spellStart"/>
      <w:r w:rsidR="00722E8A" w:rsidRPr="008B69AF">
        <w:rPr>
          <w:rFonts w:ascii="Times New Roman" w:hAnsi="Times New Roman" w:cs="Times New Roman"/>
        </w:rPr>
        <w:t>Specia</w:t>
      </w:r>
      <w:proofErr w:type="spellEnd"/>
      <w:r w:rsidR="00894B0F" w:rsidRPr="008B69AF">
        <w:rPr>
          <w:rFonts w:ascii="Times New Roman" w:hAnsi="Times New Roman" w:cs="Times New Roman"/>
        </w:rPr>
        <w:t xml:space="preserve"> </w:t>
      </w:r>
      <w:r w:rsidR="0044149A" w:rsidRPr="008B69AF">
        <w:rPr>
          <w:rFonts w:ascii="Times New Roman" w:hAnsi="Times New Roman" w:cs="Times New Roman"/>
        </w:rPr>
        <w:t xml:space="preserve">came aboard, </w:t>
      </w:r>
      <w:r w:rsidR="00942994" w:rsidRPr="008B69AF">
        <w:rPr>
          <w:rFonts w:ascii="Times New Roman" w:hAnsi="Times New Roman" w:cs="Times New Roman"/>
        </w:rPr>
        <w:t xml:space="preserve">he </w:t>
      </w:r>
      <w:r w:rsidR="00894B0F" w:rsidRPr="008B69AF">
        <w:rPr>
          <w:rFonts w:ascii="Times New Roman" w:hAnsi="Times New Roman" w:cs="Times New Roman"/>
        </w:rPr>
        <w:t xml:space="preserve">toured the state and became concerned </w:t>
      </w:r>
      <w:r w:rsidR="0044149A" w:rsidRPr="008B69AF">
        <w:rPr>
          <w:rFonts w:ascii="Times New Roman" w:hAnsi="Times New Roman" w:cs="Times New Roman"/>
        </w:rPr>
        <w:t>that</w:t>
      </w:r>
      <w:r w:rsidR="00894B0F" w:rsidRPr="008B69AF">
        <w:rPr>
          <w:rFonts w:ascii="Times New Roman" w:hAnsi="Times New Roman" w:cs="Times New Roman"/>
        </w:rPr>
        <w:t xml:space="preserve"> children were aging ou</w:t>
      </w:r>
      <w:r w:rsidR="0044149A" w:rsidRPr="008B69AF">
        <w:rPr>
          <w:rFonts w:ascii="Times New Roman" w:hAnsi="Times New Roman" w:cs="Times New Roman"/>
        </w:rPr>
        <w:t>t</w:t>
      </w:r>
      <w:r w:rsidR="00894B0F" w:rsidRPr="008B69AF">
        <w:rPr>
          <w:rFonts w:ascii="Times New Roman" w:hAnsi="Times New Roman" w:cs="Times New Roman"/>
        </w:rPr>
        <w:t xml:space="preserve"> of foster care without achieving permanency</w:t>
      </w:r>
      <w:r w:rsidR="00942994" w:rsidRPr="008B69AF">
        <w:rPr>
          <w:rFonts w:ascii="Times New Roman" w:hAnsi="Times New Roman" w:cs="Times New Roman"/>
        </w:rPr>
        <w:t xml:space="preserve">.  </w:t>
      </w:r>
      <w:r w:rsidR="00A50B2F">
        <w:rPr>
          <w:rFonts w:ascii="Times New Roman" w:hAnsi="Times New Roman" w:cs="Times New Roman"/>
        </w:rPr>
        <w:t>Many years ago, he worked on</w:t>
      </w:r>
      <w:r w:rsidR="0044149A" w:rsidRPr="008B69AF">
        <w:rPr>
          <w:rFonts w:ascii="Times New Roman" w:hAnsi="Times New Roman" w:cs="Times New Roman"/>
        </w:rPr>
        <w:t xml:space="preserve"> legislation requiring caseworkers to</w:t>
      </w:r>
      <w:r w:rsidR="00586370" w:rsidRPr="008B69AF">
        <w:rPr>
          <w:rFonts w:ascii="Times New Roman" w:hAnsi="Times New Roman" w:cs="Times New Roman"/>
        </w:rPr>
        <w:t xml:space="preserve"> </w:t>
      </w:r>
      <w:r w:rsidR="00722E8A" w:rsidRPr="008B69AF">
        <w:rPr>
          <w:rFonts w:ascii="Times New Roman" w:hAnsi="Times New Roman" w:cs="Times New Roman"/>
        </w:rPr>
        <w:t>achiev</w:t>
      </w:r>
      <w:r w:rsidR="00586370" w:rsidRPr="008B69AF">
        <w:rPr>
          <w:rFonts w:ascii="Times New Roman" w:hAnsi="Times New Roman" w:cs="Times New Roman"/>
        </w:rPr>
        <w:t>e</w:t>
      </w:r>
      <w:r w:rsidR="00722E8A" w:rsidRPr="008B69AF">
        <w:rPr>
          <w:rFonts w:ascii="Times New Roman" w:hAnsi="Times New Roman" w:cs="Times New Roman"/>
        </w:rPr>
        <w:t xml:space="preserve"> permanency </w:t>
      </w:r>
      <w:r w:rsidR="00894B0F" w:rsidRPr="008B69AF">
        <w:rPr>
          <w:rFonts w:ascii="Times New Roman" w:hAnsi="Times New Roman" w:cs="Times New Roman"/>
        </w:rPr>
        <w:t>within</w:t>
      </w:r>
      <w:r w:rsidR="00722E8A" w:rsidRPr="008B69AF">
        <w:rPr>
          <w:rFonts w:ascii="Times New Roman" w:hAnsi="Times New Roman" w:cs="Times New Roman"/>
        </w:rPr>
        <w:t xml:space="preserve"> twelve months </w:t>
      </w:r>
      <w:r w:rsidR="00894B0F" w:rsidRPr="008B69AF">
        <w:rPr>
          <w:rFonts w:ascii="Times New Roman" w:hAnsi="Times New Roman" w:cs="Times New Roman"/>
        </w:rPr>
        <w:t xml:space="preserve">of </w:t>
      </w:r>
      <w:r w:rsidR="0044149A" w:rsidRPr="008B69AF">
        <w:rPr>
          <w:rFonts w:ascii="Times New Roman" w:hAnsi="Times New Roman" w:cs="Times New Roman"/>
        </w:rPr>
        <w:t xml:space="preserve">a child </w:t>
      </w:r>
      <w:r w:rsidR="00894B0F" w:rsidRPr="008B69AF">
        <w:rPr>
          <w:rFonts w:ascii="Times New Roman" w:hAnsi="Times New Roman" w:cs="Times New Roman"/>
        </w:rPr>
        <w:t xml:space="preserve">entering foster </w:t>
      </w:r>
      <w:r w:rsidR="00722E8A" w:rsidRPr="008B69AF">
        <w:rPr>
          <w:rFonts w:ascii="Times New Roman" w:hAnsi="Times New Roman" w:cs="Times New Roman"/>
        </w:rPr>
        <w:t>care</w:t>
      </w:r>
      <w:r w:rsidR="00A45ED5" w:rsidRPr="008B69AF">
        <w:rPr>
          <w:rFonts w:ascii="Times New Roman" w:hAnsi="Times New Roman" w:cs="Times New Roman"/>
        </w:rPr>
        <w:t xml:space="preserve"> </w:t>
      </w:r>
      <w:r w:rsidR="00894B0F" w:rsidRPr="008B69AF">
        <w:rPr>
          <w:rFonts w:ascii="Times New Roman" w:hAnsi="Times New Roman" w:cs="Times New Roman"/>
        </w:rPr>
        <w:t xml:space="preserve">with a possibility </w:t>
      </w:r>
      <w:r w:rsidR="0044149A" w:rsidRPr="008B69AF">
        <w:rPr>
          <w:rFonts w:ascii="Times New Roman" w:hAnsi="Times New Roman" w:cs="Times New Roman"/>
        </w:rPr>
        <w:t>for</w:t>
      </w:r>
      <w:r w:rsidR="00894B0F" w:rsidRPr="008B69AF">
        <w:rPr>
          <w:rFonts w:ascii="Times New Roman" w:hAnsi="Times New Roman" w:cs="Times New Roman"/>
        </w:rPr>
        <w:t xml:space="preserve"> an extension</w:t>
      </w:r>
      <w:r w:rsidR="00722E8A" w:rsidRPr="008B69AF">
        <w:rPr>
          <w:rFonts w:ascii="Times New Roman" w:hAnsi="Times New Roman" w:cs="Times New Roman"/>
        </w:rPr>
        <w:t>.</w:t>
      </w:r>
      <w:r w:rsidR="00762DBA" w:rsidRPr="008B69AF">
        <w:rPr>
          <w:rFonts w:ascii="Times New Roman" w:hAnsi="Times New Roman" w:cs="Times New Roman"/>
        </w:rPr>
        <w:t xml:space="preserve"> </w:t>
      </w:r>
      <w:r w:rsidR="00894B0F" w:rsidRPr="008B69AF">
        <w:rPr>
          <w:rFonts w:ascii="Times New Roman" w:hAnsi="Times New Roman" w:cs="Times New Roman"/>
        </w:rPr>
        <w:t xml:space="preserve"> However, </w:t>
      </w:r>
      <w:proofErr w:type="gramStart"/>
      <w:r w:rsidR="0044149A" w:rsidRPr="008B69AF">
        <w:rPr>
          <w:rFonts w:ascii="Times New Roman" w:hAnsi="Times New Roman" w:cs="Times New Roman"/>
        </w:rPr>
        <w:t>unintended</w:t>
      </w:r>
      <w:proofErr w:type="gramEnd"/>
      <w:r w:rsidR="0044149A" w:rsidRPr="008B69AF">
        <w:rPr>
          <w:rFonts w:ascii="Times New Roman" w:hAnsi="Times New Roman" w:cs="Times New Roman"/>
        </w:rPr>
        <w:t xml:space="preserve"> consequences surfaced</w:t>
      </w:r>
      <w:r w:rsidR="00894B0F" w:rsidRPr="008B69AF">
        <w:rPr>
          <w:rFonts w:ascii="Times New Roman" w:hAnsi="Times New Roman" w:cs="Times New Roman"/>
        </w:rPr>
        <w:t xml:space="preserve"> </w:t>
      </w:r>
      <w:r w:rsidR="00A45ED5" w:rsidRPr="008B69AF">
        <w:rPr>
          <w:rFonts w:ascii="Times New Roman" w:hAnsi="Times New Roman" w:cs="Times New Roman"/>
        </w:rPr>
        <w:t>in</w:t>
      </w:r>
      <w:r w:rsidR="0044149A" w:rsidRPr="008B69AF">
        <w:rPr>
          <w:rFonts w:ascii="Times New Roman" w:hAnsi="Times New Roman" w:cs="Times New Roman"/>
        </w:rPr>
        <w:t xml:space="preserve"> </w:t>
      </w:r>
      <w:r w:rsidR="00942994" w:rsidRPr="008B69AF">
        <w:rPr>
          <w:rFonts w:ascii="Times New Roman" w:hAnsi="Times New Roman" w:cs="Times New Roman"/>
        </w:rPr>
        <w:t xml:space="preserve">which a lack of urgency caused a child to remain in care for the full 12 months when permanency could have been achieved sooner. </w:t>
      </w:r>
      <w:r w:rsidR="00A45ED5" w:rsidRPr="008B69AF">
        <w:rPr>
          <w:rFonts w:ascii="Times New Roman" w:hAnsi="Times New Roman" w:cs="Times New Roman"/>
        </w:rPr>
        <w:t xml:space="preserve">  DFPS began work to develop a </w:t>
      </w:r>
      <w:r w:rsidR="00B12376" w:rsidRPr="008B69AF">
        <w:rPr>
          <w:rFonts w:ascii="Times New Roman" w:hAnsi="Times New Roman" w:cs="Times New Roman"/>
        </w:rPr>
        <w:t>statewide pe</w:t>
      </w:r>
      <w:r w:rsidR="00A45ED5" w:rsidRPr="008B69AF">
        <w:rPr>
          <w:rFonts w:ascii="Times New Roman" w:hAnsi="Times New Roman" w:cs="Times New Roman"/>
        </w:rPr>
        <w:t>rmanency</w:t>
      </w:r>
      <w:r w:rsidR="00B12376" w:rsidRPr="008B69AF">
        <w:rPr>
          <w:rFonts w:ascii="Times New Roman" w:hAnsi="Times New Roman" w:cs="Times New Roman"/>
        </w:rPr>
        <w:t xml:space="preserve"> plan.  </w:t>
      </w:r>
      <w:r w:rsidR="00762DBA" w:rsidRPr="008B69AF">
        <w:rPr>
          <w:rFonts w:ascii="Times New Roman" w:hAnsi="Times New Roman" w:cs="Times New Roman"/>
        </w:rPr>
        <w:t>Ms. Gilliam played a video that gives context for the work being done on permanency.</w:t>
      </w:r>
    </w:p>
    <w:p w:rsidR="00FE0B49" w:rsidRPr="008B69AF" w:rsidRDefault="00FE0B49"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p>
    <w:p w:rsidR="00762DBA" w:rsidRPr="008B69AF" w:rsidRDefault="001D4143"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8B69AF">
        <w:rPr>
          <w:rFonts w:ascii="Times New Roman" w:hAnsi="Times New Roman" w:cs="Times New Roman"/>
        </w:rPr>
        <w:t>As of August 2014</w:t>
      </w:r>
      <w:r w:rsidR="00762DBA" w:rsidRPr="008B69AF">
        <w:rPr>
          <w:rFonts w:ascii="Times New Roman" w:hAnsi="Times New Roman" w:cs="Times New Roman"/>
        </w:rPr>
        <w:t xml:space="preserve">, there </w:t>
      </w:r>
      <w:r w:rsidRPr="008B69AF">
        <w:rPr>
          <w:rFonts w:ascii="Times New Roman" w:hAnsi="Times New Roman" w:cs="Times New Roman"/>
        </w:rPr>
        <w:t>were</w:t>
      </w:r>
      <w:r w:rsidR="00762DBA" w:rsidRPr="008B69AF">
        <w:rPr>
          <w:rFonts w:ascii="Times New Roman" w:hAnsi="Times New Roman" w:cs="Times New Roman"/>
        </w:rPr>
        <w:t xml:space="preserve"> 28,000 children in care, 17,000 of those in foster care. 10,400 were place</w:t>
      </w:r>
      <w:r w:rsidR="00586370" w:rsidRPr="008B69AF">
        <w:rPr>
          <w:rFonts w:ascii="Times New Roman" w:hAnsi="Times New Roman" w:cs="Times New Roman"/>
        </w:rPr>
        <w:t>d</w:t>
      </w:r>
      <w:r w:rsidRPr="008B69AF">
        <w:rPr>
          <w:rFonts w:ascii="Times New Roman" w:hAnsi="Times New Roman" w:cs="Times New Roman"/>
        </w:rPr>
        <w:t xml:space="preserve"> in kinship care, </w:t>
      </w:r>
      <w:r w:rsidR="00762DBA" w:rsidRPr="008B69AF">
        <w:rPr>
          <w:rFonts w:ascii="Times New Roman" w:hAnsi="Times New Roman" w:cs="Times New Roman"/>
        </w:rPr>
        <w:t>and these numbers continue to increase</w:t>
      </w:r>
      <w:r w:rsidRPr="008B69AF">
        <w:rPr>
          <w:rFonts w:ascii="Times New Roman" w:hAnsi="Times New Roman" w:cs="Times New Roman"/>
        </w:rPr>
        <w:t xml:space="preserve"> as the agency becomes </w:t>
      </w:r>
      <w:r w:rsidRPr="008B69AF">
        <w:rPr>
          <w:rFonts w:ascii="Times New Roman" w:hAnsi="Times New Roman" w:cs="Times New Roman"/>
        </w:rPr>
        <w:lastRenderedPageBreak/>
        <w:t>better at engaging family</w:t>
      </w:r>
      <w:r w:rsidR="00762DBA" w:rsidRPr="008B69AF">
        <w:rPr>
          <w:rFonts w:ascii="Times New Roman" w:hAnsi="Times New Roman" w:cs="Times New Roman"/>
        </w:rPr>
        <w:t>).</w:t>
      </w:r>
      <w:r w:rsidR="00126B1E" w:rsidRPr="008B69AF">
        <w:rPr>
          <w:rFonts w:ascii="Times New Roman" w:hAnsi="Times New Roman" w:cs="Times New Roman"/>
        </w:rPr>
        <w:t xml:space="preserve">  485 </w:t>
      </w:r>
      <w:r w:rsidRPr="008B69AF">
        <w:rPr>
          <w:rFonts w:ascii="Times New Roman" w:hAnsi="Times New Roman" w:cs="Times New Roman"/>
        </w:rPr>
        <w:t xml:space="preserve">children </w:t>
      </w:r>
      <w:r w:rsidR="00126B1E" w:rsidRPr="008B69AF">
        <w:rPr>
          <w:rFonts w:ascii="Times New Roman" w:hAnsi="Times New Roman" w:cs="Times New Roman"/>
        </w:rPr>
        <w:t>were pending adoption in private agency adoptive homes</w:t>
      </w:r>
      <w:r w:rsidRPr="008B69AF">
        <w:rPr>
          <w:rFonts w:ascii="Times New Roman" w:hAnsi="Times New Roman" w:cs="Times New Roman"/>
        </w:rPr>
        <w:t xml:space="preserve"> and</w:t>
      </w:r>
      <w:r w:rsidR="00414B62" w:rsidRPr="008B69AF">
        <w:rPr>
          <w:rFonts w:ascii="Times New Roman" w:hAnsi="Times New Roman" w:cs="Times New Roman"/>
        </w:rPr>
        <w:t xml:space="preserve"> almost 200 </w:t>
      </w:r>
      <w:r w:rsidRPr="008B69AF">
        <w:rPr>
          <w:rFonts w:ascii="Times New Roman" w:hAnsi="Times New Roman" w:cs="Times New Roman"/>
        </w:rPr>
        <w:t xml:space="preserve">were pending adoption </w:t>
      </w:r>
      <w:r w:rsidR="00414B62" w:rsidRPr="008B69AF">
        <w:rPr>
          <w:rFonts w:ascii="Times New Roman" w:hAnsi="Times New Roman" w:cs="Times New Roman"/>
        </w:rPr>
        <w:t>in DFPS adoptive homes.</w:t>
      </w:r>
      <w:r w:rsidRPr="008B69AF">
        <w:rPr>
          <w:rFonts w:ascii="Times New Roman" w:hAnsi="Times New Roman" w:cs="Times New Roman"/>
        </w:rPr>
        <w:t xml:space="preserve">  Finally, 465 children were placed in other types of substitute care.</w:t>
      </w:r>
    </w:p>
    <w:p w:rsidR="00414B62" w:rsidRPr="008B69AF" w:rsidRDefault="00414B62"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p>
    <w:p w:rsidR="007048E2" w:rsidRPr="008B69AF" w:rsidRDefault="00586370"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8B69AF">
        <w:rPr>
          <w:rFonts w:ascii="Times New Roman" w:hAnsi="Times New Roman" w:cs="Times New Roman"/>
        </w:rPr>
        <w:t>Much</w:t>
      </w:r>
      <w:r w:rsidR="00414B62" w:rsidRPr="008B69AF">
        <w:rPr>
          <w:rFonts w:ascii="Times New Roman" w:hAnsi="Times New Roman" w:cs="Times New Roman"/>
        </w:rPr>
        <w:t xml:space="preserve"> has been done in the area of permanency.  The percentage of children exiting w</w:t>
      </w:r>
      <w:r w:rsidRPr="008B69AF">
        <w:rPr>
          <w:rFonts w:ascii="Times New Roman" w:hAnsi="Times New Roman" w:cs="Times New Roman"/>
        </w:rPr>
        <w:t>ithout a permanent home is</w:t>
      </w:r>
      <w:r w:rsidR="00414B62" w:rsidRPr="008B69AF">
        <w:rPr>
          <w:rFonts w:ascii="Times New Roman" w:hAnsi="Times New Roman" w:cs="Times New Roman"/>
        </w:rPr>
        <w:t xml:space="preserve"> declining, but still more than 1,400 children are aging out with</w:t>
      </w:r>
      <w:r w:rsidR="009272BD" w:rsidRPr="008B69AF">
        <w:rPr>
          <w:rFonts w:ascii="Times New Roman" w:hAnsi="Times New Roman" w:cs="Times New Roman"/>
        </w:rPr>
        <w:t>out</w:t>
      </w:r>
      <w:r w:rsidRPr="008B69AF">
        <w:rPr>
          <w:rFonts w:ascii="Times New Roman" w:hAnsi="Times New Roman" w:cs="Times New Roman"/>
        </w:rPr>
        <w:t xml:space="preserve"> a home every</w:t>
      </w:r>
      <w:r w:rsidR="00414B62" w:rsidRPr="008B69AF">
        <w:rPr>
          <w:rFonts w:ascii="Times New Roman" w:hAnsi="Times New Roman" w:cs="Times New Roman"/>
        </w:rPr>
        <w:t xml:space="preserve"> year.</w:t>
      </w:r>
      <w:r w:rsidR="008E2E22" w:rsidRPr="008B69AF">
        <w:rPr>
          <w:rFonts w:ascii="Times New Roman" w:hAnsi="Times New Roman" w:cs="Times New Roman"/>
        </w:rPr>
        <w:t xml:space="preserve">  Ms. Gilliam went over negative outcomes that </w:t>
      </w:r>
      <w:r w:rsidRPr="008B69AF">
        <w:rPr>
          <w:rFonts w:ascii="Times New Roman" w:hAnsi="Times New Roman" w:cs="Times New Roman"/>
        </w:rPr>
        <w:t>may</w:t>
      </w:r>
      <w:r w:rsidR="008E2E22" w:rsidRPr="008B69AF">
        <w:rPr>
          <w:rFonts w:ascii="Times New Roman" w:hAnsi="Times New Roman" w:cs="Times New Roman"/>
        </w:rPr>
        <w:t xml:space="preserve"> follow after a youth ages out of the system.</w:t>
      </w:r>
      <w:r w:rsidRPr="008B69AF">
        <w:rPr>
          <w:rFonts w:ascii="Times New Roman" w:hAnsi="Times New Roman" w:cs="Times New Roman"/>
        </w:rPr>
        <w:t xml:space="preserve">  </w:t>
      </w:r>
      <w:r w:rsidR="007048E2" w:rsidRPr="008B69AF">
        <w:rPr>
          <w:rFonts w:ascii="Times New Roman" w:hAnsi="Times New Roman" w:cs="Times New Roman"/>
        </w:rPr>
        <w:t xml:space="preserve">Positive permanency is defined as providing a family for the kids, and reunification when possible.  </w:t>
      </w:r>
      <w:proofErr w:type="gramStart"/>
      <w:r w:rsidR="007048E2" w:rsidRPr="008B69AF">
        <w:rPr>
          <w:rFonts w:ascii="Times New Roman" w:hAnsi="Times New Roman" w:cs="Times New Roman"/>
        </w:rPr>
        <w:t>If reunification isn't possible, then permanent custody to an adult (preferably a family member) or adoption.</w:t>
      </w:r>
      <w:proofErr w:type="gramEnd"/>
      <w:r w:rsidR="007048E2" w:rsidRPr="008B69AF">
        <w:rPr>
          <w:rFonts w:ascii="Times New Roman" w:hAnsi="Times New Roman" w:cs="Times New Roman"/>
        </w:rPr>
        <w:t xml:space="preserve">  These are the preferred outcomes.  It is important to work with urgency.</w:t>
      </w:r>
    </w:p>
    <w:p w:rsidR="006147D3" w:rsidRPr="008B69AF" w:rsidRDefault="006147D3"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p>
    <w:p w:rsidR="006147D3" w:rsidRPr="008B69AF" w:rsidRDefault="006147D3"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8B69AF">
        <w:rPr>
          <w:rFonts w:ascii="Times New Roman" w:hAnsi="Times New Roman" w:cs="Times New Roman"/>
        </w:rPr>
        <w:t>Casey Family Programs has partnered with the agency in this work.</w:t>
      </w:r>
      <w:r w:rsidR="00FF6C12" w:rsidRPr="008B69AF">
        <w:rPr>
          <w:rFonts w:ascii="Times New Roman" w:hAnsi="Times New Roman" w:cs="Times New Roman"/>
        </w:rPr>
        <w:t xml:space="preserve">  Amelia Franck Meyer from Minnesota has spoken at each region in the state about the importance of permanency.  Partners have also been a part of this work, attending the summits being held.</w:t>
      </w:r>
      <w:r w:rsidR="001A06CA" w:rsidRPr="008B69AF">
        <w:rPr>
          <w:rFonts w:ascii="Times New Roman" w:hAnsi="Times New Roman" w:cs="Times New Roman"/>
        </w:rPr>
        <w:t xml:space="preserve">  Houston has had a project in the works a year longer than the state and is already seeing great outcomes.</w:t>
      </w:r>
      <w:r w:rsidR="00FF6C12" w:rsidRPr="008B69AF">
        <w:rPr>
          <w:rFonts w:ascii="Times New Roman" w:hAnsi="Times New Roman" w:cs="Times New Roman"/>
        </w:rPr>
        <w:t xml:space="preserve"> </w:t>
      </w:r>
    </w:p>
    <w:p w:rsidR="005A0DFF" w:rsidRPr="008B69AF" w:rsidRDefault="005A0DFF"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p>
    <w:p w:rsidR="005A0DFF" w:rsidRPr="008B69AF" w:rsidRDefault="005A0DFF"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8B69AF">
        <w:rPr>
          <w:rFonts w:ascii="Times New Roman" w:hAnsi="Times New Roman" w:cs="Times New Roman"/>
        </w:rPr>
        <w:t>CPS wants to reduce the youth in DFPS conservatorship by decreasing the time to achieve positive permanency by 25% by 2020.  The target for the first year is one month.</w:t>
      </w:r>
      <w:r w:rsidR="00EE3D45" w:rsidRPr="008B69AF">
        <w:rPr>
          <w:rFonts w:ascii="Times New Roman" w:hAnsi="Times New Roman" w:cs="Times New Roman"/>
        </w:rPr>
        <w:t xml:space="preserve">  Specific goals include permanency for the children under six years of age who have been in care for over tw</w:t>
      </w:r>
      <w:r w:rsidR="00925153" w:rsidRPr="008B69AF">
        <w:rPr>
          <w:rFonts w:ascii="Times New Roman" w:hAnsi="Times New Roman" w:cs="Times New Roman"/>
        </w:rPr>
        <w:t>o years and</w:t>
      </w:r>
      <w:r w:rsidR="00EE3D45" w:rsidRPr="008B69AF">
        <w:rPr>
          <w:rFonts w:ascii="Times New Roman" w:hAnsi="Times New Roman" w:cs="Times New Roman"/>
        </w:rPr>
        <w:t xml:space="preserve"> reducing the number of children exiting without a permanent home to under 750 by August 31, 2016.</w:t>
      </w:r>
    </w:p>
    <w:p w:rsidR="0022000C" w:rsidRPr="008B69AF" w:rsidRDefault="0022000C"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p>
    <w:p w:rsidR="00306BF6" w:rsidRPr="00FD5993" w:rsidRDefault="00306BF6"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FD5993">
        <w:rPr>
          <w:rFonts w:ascii="Times New Roman" w:hAnsi="Times New Roman" w:cs="Times New Roman"/>
        </w:rPr>
        <w:t xml:space="preserve">Ms. Ramirez asked about unique regional goals, </w:t>
      </w:r>
      <w:r w:rsidR="0022000C" w:rsidRPr="00FD5993">
        <w:rPr>
          <w:rFonts w:ascii="Times New Roman" w:hAnsi="Times New Roman" w:cs="Times New Roman"/>
        </w:rPr>
        <w:t xml:space="preserve">particularly how </w:t>
      </w:r>
      <w:r w:rsidRPr="00FD5993">
        <w:rPr>
          <w:rFonts w:ascii="Times New Roman" w:hAnsi="Times New Roman" w:cs="Times New Roman"/>
        </w:rPr>
        <w:t>permanency work</w:t>
      </w:r>
      <w:r w:rsidR="001E3834" w:rsidRPr="00FD5993">
        <w:rPr>
          <w:rFonts w:ascii="Times New Roman" w:hAnsi="Times New Roman" w:cs="Times New Roman"/>
        </w:rPr>
        <w:t xml:space="preserve"> in</w:t>
      </w:r>
      <w:r w:rsidRPr="00FD5993">
        <w:rPr>
          <w:rFonts w:ascii="Times New Roman" w:hAnsi="Times New Roman" w:cs="Times New Roman"/>
        </w:rPr>
        <w:t xml:space="preserve"> </w:t>
      </w:r>
      <w:r w:rsidR="0022000C" w:rsidRPr="00FD5993">
        <w:rPr>
          <w:rFonts w:ascii="Times New Roman" w:hAnsi="Times New Roman" w:cs="Times New Roman"/>
        </w:rPr>
        <w:t>San Antonio might be r</w:t>
      </w:r>
      <w:r w:rsidR="009E76FD" w:rsidRPr="00FD5993">
        <w:rPr>
          <w:rFonts w:ascii="Times New Roman" w:hAnsi="Times New Roman" w:cs="Times New Roman"/>
        </w:rPr>
        <w:t>eplicated in other regions</w:t>
      </w:r>
      <w:r w:rsidRPr="00FD5993">
        <w:rPr>
          <w:rFonts w:ascii="Times New Roman" w:hAnsi="Times New Roman" w:cs="Times New Roman"/>
        </w:rPr>
        <w:t>.  Ms. Gilliam answered that San Antonio has shared its data.  A permanency summit approaches in February, which will present an opportunity to share lessons learned</w:t>
      </w:r>
      <w:r w:rsidR="001E3834" w:rsidRPr="00FD5993">
        <w:rPr>
          <w:rFonts w:ascii="Times New Roman" w:hAnsi="Times New Roman" w:cs="Times New Roman"/>
        </w:rPr>
        <w:t xml:space="preserve"> and highlight</w:t>
      </w:r>
      <w:r w:rsidRPr="00FD5993">
        <w:rPr>
          <w:rFonts w:ascii="Times New Roman" w:hAnsi="Times New Roman" w:cs="Times New Roman"/>
        </w:rPr>
        <w:t xml:space="preserve"> high-performing areas. Ms. Ramirez </w:t>
      </w:r>
      <w:r w:rsidR="00A26DD2" w:rsidRPr="00FD5993">
        <w:rPr>
          <w:rFonts w:ascii="Times New Roman" w:hAnsi="Times New Roman" w:cs="Times New Roman"/>
        </w:rPr>
        <w:t>a</w:t>
      </w:r>
      <w:r w:rsidRPr="00FD5993">
        <w:rPr>
          <w:rFonts w:ascii="Times New Roman" w:hAnsi="Times New Roman" w:cs="Times New Roman"/>
        </w:rPr>
        <w:t xml:space="preserve">sked </w:t>
      </w:r>
      <w:r w:rsidR="00A26DD2" w:rsidRPr="00FD5993">
        <w:rPr>
          <w:rFonts w:ascii="Times New Roman" w:hAnsi="Times New Roman" w:cs="Times New Roman"/>
        </w:rPr>
        <w:t xml:space="preserve">what database was utilized to generate </w:t>
      </w:r>
      <w:r w:rsidRPr="00FD5993">
        <w:rPr>
          <w:rFonts w:ascii="Times New Roman" w:hAnsi="Times New Roman" w:cs="Times New Roman"/>
        </w:rPr>
        <w:t xml:space="preserve">permanency data on Slide 9 of the presentation </w:t>
      </w:r>
      <w:r w:rsidR="00A26DD2" w:rsidRPr="00FD5993">
        <w:rPr>
          <w:rFonts w:ascii="Times New Roman" w:hAnsi="Times New Roman" w:cs="Times New Roman"/>
        </w:rPr>
        <w:t xml:space="preserve">regarding employment outcomes and median earnings for </w:t>
      </w:r>
      <w:r w:rsidRPr="00FD5993">
        <w:rPr>
          <w:rFonts w:ascii="Times New Roman" w:hAnsi="Times New Roman" w:cs="Times New Roman"/>
        </w:rPr>
        <w:t>former foster youth</w:t>
      </w:r>
      <w:r w:rsidR="00A26DD2" w:rsidRPr="00FD5993">
        <w:rPr>
          <w:rFonts w:ascii="Times New Roman" w:hAnsi="Times New Roman" w:cs="Times New Roman"/>
        </w:rPr>
        <w:t>.</w:t>
      </w:r>
      <w:r w:rsidRPr="00FD5993">
        <w:rPr>
          <w:rFonts w:ascii="Times New Roman" w:hAnsi="Times New Roman" w:cs="Times New Roman"/>
        </w:rPr>
        <w:t xml:space="preserve"> The </w:t>
      </w:r>
      <w:r w:rsidR="00A26DD2" w:rsidRPr="00FD5993">
        <w:rPr>
          <w:rFonts w:ascii="Times New Roman" w:hAnsi="Times New Roman" w:cs="Times New Roman"/>
        </w:rPr>
        <w:t xml:space="preserve">data was generated by </w:t>
      </w:r>
      <w:r w:rsidRPr="00FD5993">
        <w:rPr>
          <w:rFonts w:ascii="Times New Roman" w:hAnsi="Times New Roman" w:cs="Times New Roman"/>
        </w:rPr>
        <w:t>Casey Family Programs.</w:t>
      </w:r>
    </w:p>
    <w:p w:rsidR="001754CC" w:rsidRDefault="001754CC"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p>
    <w:p w:rsidR="00306BF6" w:rsidRPr="00D8600E" w:rsidRDefault="00306BF6"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D8600E">
        <w:rPr>
          <w:rFonts w:ascii="Times New Roman" w:hAnsi="Times New Roman" w:cs="Times New Roman"/>
        </w:rPr>
        <w:t xml:space="preserve">Ms. Papadopoulos asked </w:t>
      </w:r>
      <w:r w:rsidR="00A01725" w:rsidRPr="00D8600E">
        <w:rPr>
          <w:rFonts w:ascii="Times New Roman" w:hAnsi="Times New Roman" w:cs="Times New Roman"/>
        </w:rPr>
        <w:t>questions</w:t>
      </w:r>
      <w:r w:rsidRPr="00D8600E">
        <w:rPr>
          <w:rFonts w:ascii="Times New Roman" w:hAnsi="Times New Roman" w:cs="Times New Roman"/>
        </w:rPr>
        <w:t xml:space="preserve"> regarding</w:t>
      </w:r>
      <w:r w:rsidR="009E76FD" w:rsidRPr="00D8600E">
        <w:rPr>
          <w:rFonts w:ascii="Times New Roman" w:hAnsi="Times New Roman" w:cs="Times New Roman"/>
        </w:rPr>
        <w:t xml:space="preserve"> recidivism rates for children </w:t>
      </w:r>
      <w:r w:rsidR="00B03B81" w:rsidRPr="00D8600E">
        <w:rPr>
          <w:rFonts w:ascii="Times New Roman" w:hAnsi="Times New Roman" w:cs="Times New Roman"/>
        </w:rPr>
        <w:t xml:space="preserve">after family reunification, </w:t>
      </w:r>
      <w:r w:rsidR="009E76FD" w:rsidRPr="00D8600E">
        <w:rPr>
          <w:rFonts w:ascii="Times New Roman" w:hAnsi="Times New Roman" w:cs="Times New Roman"/>
        </w:rPr>
        <w:t>permanency care assistance</w:t>
      </w:r>
      <w:r w:rsidR="00B03B81" w:rsidRPr="00D8600E">
        <w:rPr>
          <w:rFonts w:ascii="Times New Roman" w:hAnsi="Times New Roman" w:cs="Times New Roman"/>
        </w:rPr>
        <w:t>, and how children with serious mental/emotional health issues fit into the permanency program</w:t>
      </w:r>
      <w:r w:rsidR="009E76FD" w:rsidRPr="00D8600E">
        <w:rPr>
          <w:rFonts w:ascii="Times New Roman" w:hAnsi="Times New Roman" w:cs="Times New Roman"/>
        </w:rPr>
        <w:t>.</w:t>
      </w:r>
      <w:r w:rsidR="00B03B81" w:rsidRPr="00D8600E">
        <w:rPr>
          <w:rFonts w:ascii="Times New Roman" w:hAnsi="Times New Roman" w:cs="Times New Roman"/>
        </w:rPr>
        <w:t xml:space="preserve">  </w:t>
      </w:r>
      <w:r w:rsidRPr="00D8600E">
        <w:rPr>
          <w:rFonts w:ascii="Times New Roman" w:hAnsi="Times New Roman" w:cs="Times New Roman"/>
        </w:rPr>
        <w:t xml:space="preserve">The recidivism rate for children and families following reunification is very low and below the national average.  The agency still </w:t>
      </w:r>
      <w:r w:rsidR="00F464A7" w:rsidRPr="00D8600E">
        <w:rPr>
          <w:rFonts w:ascii="Times New Roman" w:hAnsi="Times New Roman" w:cs="Times New Roman"/>
        </w:rPr>
        <w:t>utilizes</w:t>
      </w:r>
      <w:r w:rsidRPr="00D8600E">
        <w:rPr>
          <w:rFonts w:ascii="Times New Roman" w:hAnsi="Times New Roman" w:cs="Times New Roman"/>
        </w:rPr>
        <w:t xml:space="preserve"> funds </w:t>
      </w:r>
      <w:r w:rsidR="00FD5993" w:rsidRPr="00D8600E">
        <w:rPr>
          <w:rFonts w:ascii="Times New Roman" w:hAnsi="Times New Roman" w:cs="Times New Roman"/>
        </w:rPr>
        <w:t>provided by</w:t>
      </w:r>
      <w:r w:rsidRPr="00D8600E">
        <w:rPr>
          <w:rFonts w:ascii="Times New Roman" w:hAnsi="Times New Roman" w:cs="Times New Roman"/>
        </w:rPr>
        <w:t xml:space="preserve"> the </w:t>
      </w:r>
      <w:r w:rsidR="00FD5993" w:rsidRPr="00D8600E">
        <w:rPr>
          <w:rFonts w:ascii="Times New Roman" w:hAnsi="Times New Roman" w:cs="Times New Roman"/>
        </w:rPr>
        <w:t>Permanency C</w:t>
      </w:r>
      <w:r w:rsidRPr="00D8600E">
        <w:rPr>
          <w:rFonts w:ascii="Times New Roman" w:hAnsi="Times New Roman" w:cs="Times New Roman"/>
        </w:rPr>
        <w:t xml:space="preserve">are </w:t>
      </w:r>
      <w:r w:rsidR="00FD5993" w:rsidRPr="00D8600E">
        <w:rPr>
          <w:rFonts w:ascii="Times New Roman" w:hAnsi="Times New Roman" w:cs="Times New Roman"/>
        </w:rPr>
        <w:t>A</w:t>
      </w:r>
      <w:r w:rsidRPr="00D8600E">
        <w:rPr>
          <w:rFonts w:ascii="Times New Roman" w:hAnsi="Times New Roman" w:cs="Times New Roman"/>
        </w:rPr>
        <w:t>ssistance</w:t>
      </w:r>
      <w:r w:rsidR="00FD5993" w:rsidRPr="00D8600E">
        <w:rPr>
          <w:rFonts w:ascii="Times New Roman" w:hAnsi="Times New Roman" w:cs="Times New Roman"/>
        </w:rPr>
        <w:t xml:space="preserve"> (PCA) program</w:t>
      </w:r>
      <w:r w:rsidRPr="00D8600E">
        <w:rPr>
          <w:rFonts w:ascii="Times New Roman" w:hAnsi="Times New Roman" w:cs="Times New Roman"/>
        </w:rPr>
        <w:t>. Relative adoption</w:t>
      </w:r>
      <w:r w:rsidR="00F464A7" w:rsidRPr="00D8600E">
        <w:rPr>
          <w:rFonts w:ascii="Times New Roman" w:hAnsi="Times New Roman" w:cs="Times New Roman"/>
        </w:rPr>
        <w:t>s</w:t>
      </w:r>
      <w:r w:rsidRPr="00D8600E">
        <w:rPr>
          <w:rFonts w:ascii="Times New Roman" w:hAnsi="Times New Roman" w:cs="Times New Roman"/>
        </w:rPr>
        <w:t xml:space="preserve"> with PCA </w:t>
      </w:r>
      <w:r w:rsidR="00F464A7" w:rsidRPr="00D8600E">
        <w:rPr>
          <w:rFonts w:ascii="Times New Roman" w:hAnsi="Times New Roman" w:cs="Times New Roman"/>
        </w:rPr>
        <w:t>are similar to adoption in that relatives are required to become licensed foster parents.  PCA</w:t>
      </w:r>
      <w:r w:rsidRPr="00D8600E">
        <w:rPr>
          <w:rFonts w:ascii="Times New Roman" w:hAnsi="Times New Roman" w:cs="Times New Roman"/>
        </w:rPr>
        <w:t xml:space="preserve"> </w:t>
      </w:r>
      <w:r w:rsidR="00F464A7" w:rsidRPr="00D8600E">
        <w:rPr>
          <w:rFonts w:ascii="Times New Roman" w:hAnsi="Times New Roman" w:cs="Times New Roman"/>
        </w:rPr>
        <w:t xml:space="preserve">allows relatives to </w:t>
      </w:r>
      <w:r w:rsidR="00A33E16">
        <w:rPr>
          <w:rFonts w:ascii="Times New Roman" w:hAnsi="Times New Roman" w:cs="Times New Roman"/>
        </w:rPr>
        <w:t>take permanent legal custody when adoption is not an option</w:t>
      </w:r>
      <w:r w:rsidRPr="00D8600E">
        <w:rPr>
          <w:rFonts w:ascii="Times New Roman" w:hAnsi="Times New Roman" w:cs="Times New Roman"/>
        </w:rPr>
        <w:t xml:space="preserve">. Utilization of </w:t>
      </w:r>
      <w:r w:rsidR="00F464A7" w:rsidRPr="00D8600E">
        <w:rPr>
          <w:rFonts w:ascii="Times New Roman" w:hAnsi="Times New Roman" w:cs="Times New Roman"/>
        </w:rPr>
        <w:t>PCA</w:t>
      </w:r>
      <w:r w:rsidRPr="00D8600E">
        <w:rPr>
          <w:rFonts w:ascii="Times New Roman" w:hAnsi="Times New Roman" w:cs="Times New Roman"/>
        </w:rPr>
        <w:t xml:space="preserve"> </w:t>
      </w:r>
      <w:r w:rsidR="00F464A7" w:rsidRPr="00D8600E">
        <w:rPr>
          <w:rFonts w:ascii="Times New Roman" w:hAnsi="Times New Roman" w:cs="Times New Roman"/>
        </w:rPr>
        <w:t xml:space="preserve">funds </w:t>
      </w:r>
      <w:r w:rsidRPr="00D8600E">
        <w:rPr>
          <w:rFonts w:ascii="Times New Roman" w:hAnsi="Times New Roman" w:cs="Times New Roman"/>
        </w:rPr>
        <w:t xml:space="preserve">continues to grow. </w:t>
      </w:r>
      <w:r w:rsidR="008D31DB" w:rsidRPr="00D8600E">
        <w:rPr>
          <w:rFonts w:ascii="Times New Roman" w:hAnsi="Times New Roman" w:cs="Times New Roman"/>
        </w:rPr>
        <w:t xml:space="preserve"> For c</w:t>
      </w:r>
      <w:r w:rsidRPr="00D8600E">
        <w:rPr>
          <w:rFonts w:ascii="Times New Roman" w:hAnsi="Times New Roman" w:cs="Times New Roman"/>
        </w:rPr>
        <w:t>hildren whose parents cannot afford mental health</w:t>
      </w:r>
      <w:r w:rsidR="008D31DB" w:rsidRPr="00D8600E">
        <w:rPr>
          <w:rFonts w:ascii="Times New Roman" w:hAnsi="Times New Roman" w:cs="Times New Roman"/>
        </w:rPr>
        <w:t xml:space="preserve"> services,</w:t>
      </w:r>
      <w:r w:rsidRPr="00D8600E">
        <w:rPr>
          <w:rFonts w:ascii="Times New Roman" w:hAnsi="Times New Roman" w:cs="Times New Roman"/>
        </w:rPr>
        <w:t xml:space="preserve"> </w:t>
      </w:r>
      <w:r w:rsidR="008D31DB" w:rsidRPr="00D8600E">
        <w:rPr>
          <w:rFonts w:ascii="Times New Roman" w:hAnsi="Times New Roman" w:cs="Times New Roman"/>
        </w:rPr>
        <w:t>t</w:t>
      </w:r>
      <w:r w:rsidRPr="00D8600E">
        <w:rPr>
          <w:rFonts w:ascii="Times New Roman" w:hAnsi="Times New Roman" w:cs="Times New Roman"/>
        </w:rPr>
        <w:t xml:space="preserve">he agency </w:t>
      </w:r>
      <w:r w:rsidR="00A33E16">
        <w:rPr>
          <w:rFonts w:ascii="Times New Roman" w:hAnsi="Times New Roman" w:cs="Times New Roman"/>
        </w:rPr>
        <w:t>may</w:t>
      </w:r>
      <w:r w:rsidR="00A33E16" w:rsidRPr="00D8600E">
        <w:rPr>
          <w:rFonts w:ascii="Times New Roman" w:hAnsi="Times New Roman" w:cs="Times New Roman"/>
        </w:rPr>
        <w:t xml:space="preserve"> </w:t>
      </w:r>
      <w:r w:rsidR="008D31DB" w:rsidRPr="00D8600E">
        <w:rPr>
          <w:rFonts w:ascii="Times New Roman" w:hAnsi="Times New Roman" w:cs="Times New Roman"/>
        </w:rPr>
        <w:t>assume</w:t>
      </w:r>
      <w:r w:rsidRPr="00D8600E">
        <w:rPr>
          <w:rFonts w:ascii="Times New Roman" w:hAnsi="Times New Roman" w:cs="Times New Roman"/>
        </w:rPr>
        <w:t xml:space="preserve"> joint management conservatorship</w:t>
      </w:r>
      <w:r w:rsidR="008D31DB" w:rsidRPr="00D8600E">
        <w:rPr>
          <w:rFonts w:ascii="Times New Roman" w:hAnsi="Times New Roman" w:cs="Times New Roman"/>
        </w:rPr>
        <w:t>, which</w:t>
      </w:r>
      <w:r w:rsidRPr="00D8600E">
        <w:rPr>
          <w:rFonts w:ascii="Times New Roman" w:hAnsi="Times New Roman" w:cs="Times New Roman"/>
        </w:rPr>
        <w:t xml:space="preserve"> </w:t>
      </w:r>
      <w:r w:rsidR="008D31DB" w:rsidRPr="00D8600E">
        <w:rPr>
          <w:rFonts w:ascii="Times New Roman" w:hAnsi="Times New Roman" w:cs="Times New Roman"/>
        </w:rPr>
        <w:t>g</w:t>
      </w:r>
      <w:r w:rsidRPr="00D8600E">
        <w:rPr>
          <w:rFonts w:ascii="Times New Roman" w:hAnsi="Times New Roman" w:cs="Times New Roman"/>
        </w:rPr>
        <w:t xml:space="preserve">ives children </w:t>
      </w:r>
      <w:r w:rsidR="008D31DB" w:rsidRPr="00D8600E">
        <w:rPr>
          <w:rFonts w:ascii="Times New Roman" w:hAnsi="Times New Roman" w:cs="Times New Roman"/>
        </w:rPr>
        <w:t>access to mental health care</w:t>
      </w:r>
      <w:r w:rsidR="00A33E16">
        <w:rPr>
          <w:rFonts w:ascii="Times New Roman" w:hAnsi="Times New Roman" w:cs="Times New Roman"/>
        </w:rPr>
        <w:t xml:space="preserve"> while still preserving many parental rights and </w:t>
      </w:r>
      <w:proofErr w:type="gramStart"/>
      <w:r w:rsidR="00A33E16">
        <w:rPr>
          <w:rFonts w:ascii="Times New Roman" w:hAnsi="Times New Roman" w:cs="Times New Roman"/>
        </w:rPr>
        <w:t>authority</w:t>
      </w:r>
      <w:r w:rsidRPr="00D8600E">
        <w:rPr>
          <w:rFonts w:ascii="Times New Roman" w:hAnsi="Times New Roman" w:cs="Times New Roman"/>
        </w:rPr>
        <w:t xml:space="preserve"> .</w:t>
      </w:r>
      <w:proofErr w:type="gramEnd"/>
      <w:r w:rsidRPr="00D8600E">
        <w:rPr>
          <w:rFonts w:ascii="Times New Roman" w:hAnsi="Times New Roman" w:cs="Times New Roman"/>
        </w:rPr>
        <w:t xml:space="preserve">  </w:t>
      </w:r>
      <w:r w:rsidR="008D31DB" w:rsidRPr="00D8600E">
        <w:rPr>
          <w:rFonts w:ascii="Times New Roman" w:hAnsi="Times New Roman" w:cs="Times New Roman"/>
        </w:rPr>
        <w:t>Permanency planning does apply to foster children with severe mental health issues. The agency remains dedicate</w:t>
      </w:r>
      <w:r w:rsidR="007C5080">
        <w:rPr>
          <w:rFonts w:ascii="Times New Roman" w:hAnsi="Times New Roman" w:cs="Times New Roman"/>
        </w:rPr>
        <w:t>d</w:t>
      </w:r>
      <w:r w:rsidR="008D31DB" w:rsidRPr="00D8600E">
        <w:rPr>
          <w:rFonts w:ascii="Times New Roman" w:hAnsi="Times New Roman" w:cs="Times New Roman"/>
        </w:rPr>
        <w:t xml:space="preserve"> to these children through permanency roundtables and does not minimize the issues they face.  While the agency is making considerable progress with achieving permanency, there will be children who </w:t>
      </w:r>
      <w:proofErr w:type="spellStart"/>
      <w:r w:rsidR="008D31DB" w:rsidRPr="00D8600E">
        <w:rPr>
          <w:rFonts w:ascii="Times New Roman" w:hAnsi="Times New Roman" w:cs="Times New Roman"/>
        </w:rPr>
        <w:t>age</w:t>
      </w:r>
      <w:proofErr w:type="spellEnd"/>
      <w:r w:rsidR="008D31DB" w:rsidRPr="00D8600E">
        <w:rPr>
          <w:rFonts w:ascii="Times New Roman" w:hAnsi="Times New Roman" w:cs="Times New Roman"/>
        </w:rPr>
        <w:t xml:space="preserve"> out of care.  </w:t>
      </w:r>
      <w:r w:rsidR="009223F3">
        <w:rPr>
          <w:rFonts w:ascii="Times New Roman" w:hAnsi="Times New Roman" w:cs="Times New Roman"/>
        </w:rPr>
        <w:t>The agency is looking at a number of options to provide support to those children, including permanency pacts.  In establishing permanency pacts, t</w:t>
      </w:r>
      <w:r w:rsidR="008D31DB" w:rsidRPr="00D8600E">
        <w:rPr>
          <w:rFonts w:ascii="Times New Roman" w:hAnsi="Times New Roman" w:cs="Times New Roman"/>
        </w:rPr>
        <w:t xml:space="preserve">he focus is on </w:t>
      </w:r>
      <w:r w:rsidR="005E2357" w:rsidRPr="00D8600E">
        <w:rPr>
          <w:rFonts w:ascii="Times New Roman" w:hAnsi="Times New Roman" w:cs="Times New Roman"/>
        </w:rPr>
        <w:t xml:space="preserve">people </w:t>
      </w:r>
      <w:r w:rsidR="008D31DB" w:rsidRPr="00D8600E">
        <w:rPr>
          <w:rFonts w:ascii="Times New Roman" w:hAnsi="Times New Roman" w:cs="Times New Roman"/>
        </w:rPr>
        <w:t xml:space="preserve">who are </w:t>
      </w:r>
      <w:r w:rsidR="005E2357" w:rsidRPr="00D8600E">
        <w:rPr>
          <w:rFonts w:ascii="Times New Roman" w:hAnsi="Times New Roman" w:cs="Times New Roman"/>
        </w:rPr>
        <w:t xml:space="preserve">not being paid to have a relationship </w:t>
      </w:r>
      <w:r w:rsidR="008D31DB" w:rsidRPr="00D8600E">
        <w:rPr>
          <w:rFonts w:ascii="Times New Roman" w:hAnsi="Times New Roman" w:cs="Times New Roman"/>
        </w:rPr>
        <w:t>with the child,</w:t>
      </w:r>
      <w:r w:rsidR="005E2357" w:rsidRPr="00D8600E">
        <w:rPr>
          <w:rFonts w:ascii="Times New Roman" w:hAnsi="Times New Roman" w:cs="Times New Roman"/>
        </w:rPr>
        <w:t xml:space="preserve"> perhaps family </w:t>
      </w:r>
      <w:r w:rsidR="008D31DB" w:rsidRPr="00D8600E">
        <w:rPr>
          <w:rFonts w:ascii="Times New Roman" w:hAnsi="Times New Roman" w:cs="Times New Roman"/>
        </w:rPr>
        <w:lastRenderedPageBreak/>
        <w:t xml:space="preserve">members or persons with whom </w:t>
      </w:r>
      <w:r w:rsidR="00285A85" w:rsidRPr="00D8600E">
        <w:rPr>
          <w:rFonts w:ascii="Times New Roman" w:hAnsi="Times New Roman" w:cs="Times New Roman"/>
        </w:rPr>
        <w:t>the</w:t>
      </w:r>
      <w:r w:rsidR="008D31DB" w:rsidRPr="00D8600E">
        <w:rPr>
          <w:rFonts w:ascii="Times New Roman" w:hAnsi="Times New Roman" w:cs="Times New Roman"/>
        </w:rPr>
        <w:t xml:space="preserve"> child had a relationship in the past.  </w:t>
      </w:r>
      <w:r w:rsidR="00A47808">
        <w:rPr>
          <w:rFonts w:ascii="Times New Roman" w:hAnsi="Times New Roman" w:cs="Times New Roman"/>
        </w:rPr>
        <w:t xml:space="preserve">The state also has a number of supervised independent living centers and transitional living programs but the goal will continue to be positive permanency with families.  </w:t>
      </w:r>
    </w:p>
    <w:p w:rsidR="008D31DB" w:rsidRDefault="008D31DB"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highlight w:val="yellow"/>
        </w:rPr>
      </w:pPr>
    </w:p>
    <w:p w:rsidR="0022000C" w:rsidRPr="008B69AF" w:rsidRDefault="00B03B81"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D8600E">
        <w:rPr>
          <w:rFonts w:ascii="Times New Roman" w:hAnsi="Times New Roman" w:cs="Times New Roman"/>
        </w:rPr>
        <w:t>Chair M</w:t>
      </w:r>
      <w:r w:rsidR="008B69AF" w:rsidRPr="00D8600E">
        <w:rPr>
          <w:rFonts w:ascii="Times New Roman" w:hAnsi="Times New Roman" w:cs="Times New Roman"/>
        </w:rPr>
        <w:t>artin applauded the work Ms.</w:t>
      </w:r>
      <w:r w:rsidRPr="00D8600E">
        <w:rPr>
          <w:rFonts w:ascii="Times New Roman" w:hAnsi="Times New Roman" w:cs="Times New Roman"/>
        </w:rPr>
        <w:t xml:space="preserve"> Ramirez has done in setting up a support group for </w:t>
      </w:r>
      <w:r w:rsidR="007C5080">
        <w:rPr>
          <w:rFonts w:ascii="Times New Roman" w:hAnsi="Times New Roman" w:cs="Times New Roman"/>
        </w:rPr>
        <w:t>youth and adults</w:t>
      </w:r>
      <w:r w:rsidRPr="00D8600E">
        <w:rPr>
          <w:rFonts w:ascii="Times New Roman" w:hAnsi="Times New Roman" w:cs="Times New Roman"/>
        </w:rPr>
        <w:t xml:space="preserve"> who have aged out of the system.  Commissioner </w:t>
      </w:r>
      <w:proofErr w:type="spellStart"/>
      <w:r w:rsidRPr="00D8600E">
        <w:rPr>
          <w:rFonts w:ascii="Times New Roman" w:hAnsi="Times New Roman" w:cs="Times New Roman"/>
        </w:rPr>
        <w:t>Specia</w:t>
      </w:r>
      <w:proofErr w:type="spellEnd"/>
      <w:r w:rsidRPr="00D8600E">
        <w:rPr>
          <w:rFonts w:ascii="Times New Roman" w:hAnsi="Times New Roman" w:cs="Times New Roman"/>
        </w:rPr>
        <w:t xml:space="preserve"> thanked Ms. Gilliam for her dedication to permanency.</w:t>
      </w:r>
    </w:p>
    <w:p w:rsidR="003944FC" w:rsidRPr="008B69AF" w:rsidRDefault="003944FC"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p>
    <w:p w:rsidR="003944FC" w:rsidRPr="008B69AF" w:rsidRDefault="0067743B"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b/>
          <w:u w:val="single"/>
        </w:rPr>
      </w:pPr>
      <w:proofErr w:type="gramStart"/>
      <w:r w:rsidRPr="008B69AF">
        <w:rPr>
          <w:rFonts w:ascii="Times New Roman" w:hAnsi="Times New Roman" w:cs="Times New Roman"/>
          <w:b/>
          <w:u w:val="single"/>
        </w:rPr>
        <w:t>3.</w:t>
      </w:r>
      <w:r w:rsidR="003944FC" w:rsidRPr="008B69AF">
        <w:rPr>
          <w:rFonts w:ascii="Times New Roman" w:hAnsi="Times New Roman" w:cs="Times New Roman"/>
          <w:b/>
          <w:u w:val="single"/>
        </w:rPr>
        <w:t>b</w:t>
      </w:r>
      <w:proofErr w:type="gramEnd"/>
      <w:r w:rsidR="003944FC" w:rsidRPr="008B69AF">
        <w:rPr>
          <w:rFonts w:ascii="Times New Roman" w:hAnsi="Times New Roman" w:cs="Times New Roman"/>
          <w:b/>
          <w:u w:val="single"/>
        </w:rPr>
        <w:t>. Statewide Intake Fiscal Year 2015 in Review</w:t>
      </w:r>
      <w:r w:rsidRPr="008B69AF">
        <w:rPr>
          <w:rFonts w:ascii="Times New Roman" w:hAnsi="Times New Roman" w:cs="Times New Roman"/>
          <w:b/>
          <w:u w:val="single"/>
        </w:rPr>
        <w:t xml:space="preserve">, </w:t>
      </w:r>
      <w:proofErr w:type="spellStart"/>
      <w:r w:rsidRPr="008B69AF">
        <w:rPr>
          <w:rFonts w:ascii="Times New Roman" w:hAnsi="Times New Roman" w:cs="Times New Roman"/>
          <w:b/>
          <w:u w:val="single"/>
        </w:rPr>
        <w:t>Ric</w:t>
      </w:r>
      <w:proofErr w:type="spellEnd"/>
      <w:r w:rsidRPr="008B69AF">
        <w:rPr>
          <w:rFonts w:ascii="Times New Roman" w:hAnsi="Times New Roman" w:cs="Times New Roman"/>
          <w:b/>
          <w:u w:val="single"/>
        </w:rPr>
        <w:t xml:space="preserve"> Zimmerman, SWI</w:t>
      </w:r>
    </w:p>
    <w:p w:rsidR="008E0ACA" w:rsidRPr="008B69AF" w:rsidRDefault="008E0ACA"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p>
    <w:p w:rsidR="0056075D" w:rsidRPr="008E6F5C" w:rsidRDefault="005E29B8"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proofErr w:type="spellStart"/>
      <w:r w:rsidRPr="008E6F5C">
        <w:rPr>
          <w:rFonts w:ascii="Times New Roman" w:hAnsi="Times New Roman" w:cs="Times New Roman"/>
        </w:rPr>
        <w:t>Ric</w:t>
      </w:r>
      <w:proofErr w:type="spellEnd"/>
      <w:r w:rsidRPr="008E6F5C">
        <w:rPr>
          <w:rFonts w:ascii="Times New Roman" w:hAnsi="Times New Roman" w:cs="Times New Roman"/>
        </w:rPr>
        <w:t xml:space="preserve"> Zimmerman </w:t>
      </w:r>
      <w:r w:rsidR="00CB75C7" w:rsidRPr="008E6F5C">
        <w:rPr>
          <w:rFonts w:ascii="Times New Roman" w:hAnsi="Times New Roman" w:cs="Times New Roman"/>
        </w:rPr>
        <w:t>with Statewide Intake</w:t>
      </w:r>
      <w:r w:rsidRPr="008E6F5C">
        <w:rPr>
          <w:rFonts w:ascii="Times New Roman" w:hAnsi="Times New Roman" w:cs="Times New Roman"/>
        </w:rPr>
        <w:t xml:space="preserve"> </w:t>
      </w:r>
      <w:r w:rsidR="00CB75C7" w:rsidRPr="008E6F5C">
        <w:rPr>
          <w:rFonts w:ascii="Times New Roman" w:hAnsi="Times New Roman" w:cs="Times New Roman"/>
        </w:rPr>
        <w:t>(</w:t>
      </w:r>
      <w:r w:rsidRPr="008E6F5C">
        <w:rPr>
          <w:rFonts w:ascii="Times New Roman" w:hAnsi="Times New Roman" w:cs="Times New Roman"/>
        </w:rPr>
        <w:t>SWI</w:t>
      </w:r>
      <w:r w:rsidR="00CB75C7" w:rsidRPr="008E6F5C">
        <w:rPr>
          <w:rFonts w:ascii="Times New Roman" w:hAnsi="Times New Roman" w:cs="Times New Roman"/>
        </w:rPr>
        <w:t>)</w:t>
      </w:r>
      <w:r w:rsidRPr="008E6F5C">
        <w:rPr>
          <w:rFonts w:ascii="Times New Roman" w:hAnsi="Times New Roman" w:cs="Times New Roman"/>
        </w:rPr>
        <w:t xml:space="preserve"> presented the review.  </w:t>
      </w:r>
      <w:r w:rsidR="00CB75C7" w:rsidRPr="008E6F5C">
        <w:rPr>
          <w:rFonts w:ascii="Times New Roman" w:hAnsi="Times New Roman" w:cs="Times New Roman"/>
        </w:rPr>
        <w:t>SWI</w:t>
      </w:r>
      <w:r w:rsidR="00D54527" w:rsidRPr="008E6F5C">
        <w:rPr>
          <w:rFonts w:ascii="Times New Roman" w:hAnsi="Times New Roman" w:cs="Times New Roman"/>
        </w:rPr>
        <w:t xml:space="preserve"> won the Austin American Statesman’s</w:t>
      </w:r>
      <w:r w:rsidR="008E0ACA" w:rsidRPr="008E6F5C">
        <w:rPr>
          <w:rFonts w:ascii="Times New Roman" w:hAnsi="Times New Roman" w:cs="Times New Roman"/>
        </w:rPr>
        <w:t xml:space="preserve"> </w:t>
      </w:r>
      <w:r w:rsidR="00D54527" w:rsidRPr="008E6F5C">
        <w:rPr>
          <w:rFonts w:ascii="Times New Roman" w:hAnsi="Times New Roman" w:cs="Times New Roman"/>
        </w:rPr>
        <w:t xml:space="preserve">Best Workplaces in Austin </w:t>
      </w:r>
      <w:r w:rsidR="007C5080">
        <w:rPr>
          <w:rFonts w:ascii="Times New Roman" w:hAnsi="Times New Roman" w:cs="Times New Roman"/>
        </w:rPr>
        <w:t>A</w:t>
      </w:r>
      <w:r w:rsidR="00D54527" w:rsidRPr="008E6F5C">
        <w:rPr>
          <w:rFonts w:ascii="Times New Roman" w:hAnsi="Times New Roman" w:cs="Times New Roman"/>
        </w:rPr>
        <w:t>ward</w:t>
      </w:r>
      <w:r w:rsidR="008E0ACA" w:rsidRPr="008E6F5C">
        <w:rPr>
          <w:rFonts w:ascii="Times New Roman" w:hAnsi="Times New Roman" w:cs="Times New Roman"/>
        </w:rPr>
        <w:t xml:space="preserve">.  </w:t>
      </w:r>
      <w:r w:rsidR="0056075D" w:rsidRPr="008E6F5C">
        <w:rPr>
          <w:rFonts w:ascii="Times New Roman" w:hAnsi="Times New Roman" w:cs="Times New Roman"/>
        </w:rPr>
        <w:t xml:space="preserve">Mr. Zimmerman encouraged council members to participate in a SWI tour. </w:t>
      </w:r>
    </w:p>
    <w:p w:rsidR="0056075D" w:rsidRPr="008E6F5C" w:rsidRDefault="0056075D"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p>
    <w:p w:rsidR="00CE179F" w:rsidRPr="008E6F5C" w:rsidRDefault="0056075D"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8E6F5C">
        <w:rPr>
          <w:rFonts w:ascii="Times New Roman" w:hAnsi="Times New Roman" w:cs="Times New Roman"/>
        </w:rPr>
        <w:t>Statewide Intake</w:t>
      </w:r>
      <w:r w:rsidR="00CE179F" w:rsidRPr="008E6F5C">
        <w:rPr>
          <w:rFonts w:ascii="Times New Roman" w:hAnsi="Times New Roman" w:cs="Times New Roman"/>
        </w:rPr>
        <w:t xml:space="preserve"> is</w:t>
      </w:r>
      <w:r w:rsidRPr="008E6F5C">
        <w:rPr>
          <w:rFonts w:ascii="Times New Roman" w:hAnsi="Times New Roman" w:cs="Times New Roman"/>
        </w:rPr>
        <w:t xml:space="preserve"> the front door to the front lines for all DFPS programs, including Child Protective Services, Adult Protective Services, and Child Care </w:t>
      </w:r>
      <w:r w:rsidR="00CE179F" w:rsidRPr="008E6F5C">
        <w:rPr>
          <w:rFonts w:ascii="Times New Roman" w:hAnsi="Times New Roman" w:cs="Times New Roman"/>
        </w:rPr>
        <w:t>Licensing</w:t>
      </w:r>
      <w:r w:rsidRPr="008E6F5C">
        <w:rPr>
          <w:rFonts w:ascii="Times New Roman" w:hAnsi="Times New Roman" w:cs="Times New Roman"/>
        </w:rPr>
        <w:t xml:space="preserve">.  </w:t>
      </w:r>
      <w:r w:rsidR="00CE179F" w:rsidRPr="008E6F5C">
        <w:rPr>
          <w:rFonts w:ascii="Times New Roman" w:hAnsi="Times New Roman" w:cs="Times New Roman"/>
        </w:rPr>
        <w:t xml:space="preserve">SWI is the initial contact for all reports of abuse and neglect and makes recommendations for investigations or to provide information and referral.  Half </w:t>
      </w:r>
      <w:r w:rsidR="007C5080">
        <w:rPr>
          <w:rFonts w:ascii="Times New Roman" w:hAnsi="Times New Roman" w:cs="Times New Roman"/>
        </w:rPr>
        <w:t xml:space="preserve">of </w:t>
      </w:r>
      <w:r w:rsidR="00CE179F" w:rsidRPr="008E6F5C">
        <w:rPr>
          <w:rFonts w:ascii="Times New Roman" w:hAnsi="Times New Roman" w:cs="Times New Roman"/>
        </w:rPr>
        <w:t xml:space="preserve">the time, SWI recommends intakes for investigation and the other half of the time, when the situation falls out of DFPS purview or when the situation does not rise to the definition of abuse and neglect, SWI provides information on local resources.  SWI operates 24 hours a day, 7 days a week, 365 days a year.  They accept information by phone, fax, mail, and e-reports. </w:t>
      </w:r>
    </w:p>
    <w:p w:rsidR="00CE179F" w:rsidRPr="008E6F5C" w:rsidRDefault="00CE179F"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p>
    <w:p w:rsidR="006A47FA" w:rsidRPr="008E6F5C" w:rsidRDefault="00CE179F" w:rsidP="00B55503">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8E6F5C">
        <w:rPr>
          <w:rFonts w:ascii="Times New Roman" w:hAnsi="Times New Roman" w:cs="Times New Roman"/>
        </w:rPr>
        <w:t xml:space="preserve">This is a record-setting year for SWI:  </w:t>
      </w:r>
      <w:r w:rsidR="008E0ACA" w:rsidRPr="008E6F5C">
        <w:rPr>
          <w:rFonts w:ascii="Times New Roman" w:hAnsi="Times New Roman" w:cs="Times New Roman"/>
        </w:rPr>
        <w:t xml:space="preserve">778,155 reports </w:t>
      </w:r>
      <w:r w:rsidR="009272BD" w:rsidRPr="008E6F5C">
        <w:rPr>
          <w:rFonts w:ascii="Times New Roman" w:hAnsi="Times New Roman" w:cs="Times New Roman"/>
        </w:rPr>
        <w:t xml:space="preserve">were </w:t>
      </w:r>
      <w:r w:rsidR="00A33E16">
        <w:rPr>
          <w:rFonts w:ascii="Times New Roman" w:hAnsi="Times New Roman" w:cs="Times New Roman"/>
        </w:rPr>
        <w:t>received</w:t>
      </w:r>
      <w:r w:rsidR="00A33E16" w:rsidRPr="008E6F5C">
        <w:rPr>
          <w:rFonts w:ascii="Times New Roman" w:hAnsi="Times New Roman" w:cs="Times New Roman"/>
        </w:rPr>
        <w:t xml:space="preserve"> </w:t>
      </w:r>
      <w:r w:rsidR="008E0ACA" w:rsidRPr="008E6F5C">
        <w:rPr>
          <w:rFonts w:ascii="Times New Roman" w:hAnsi="Times New Roman" w:cs="Times New Roman"/>
        </w:rPr>
        <w:t>in 2015.</w:t>
      </w:r>
      <w:r w:rsidR="000768A7" w:rsidRPr="008E6F5C">
        <w:rPr>
          <w:rFonts w:ascii="Times New Roman" w:hAnsi="Times New Roman" w:cs="Times New Roman"/>
        </w:rPr>
        <w:t xml:space="preserve">  </w:t>
      </w:r>
      <w:r w:rsidRPr="008E6F5C">
        <w:rPr>
          <w:rFonts w:ascii="Times New Roman" w:hAnsi="Times New Roman" w:cs="Times New Roman"/>
        </w:rPr>
        <w:t xml:space="preserve">In 2013, Mr. Zimmerman began sending SWI updates to staff to recognize accomplishments and establish goals for the next year.  Mr. Zimmerman provided a copy of the most recent email to council members.  He noted that SWI exceeded all five of the quality benchmarks: interviewing, assessing, documenting, processing correctly, and customer service.  </w:t>
      </w:r>
      <w:r w:rsidR="00B55503" w:rsidRPr="008E6F5C">
        <w:rPr>
          <w:rFonts w:ascii="Times New Roman" w:hAnsi="Times New Roman" w:cs="Times New Roman"/>
        </w:rPr>
        <w:t>They also exceeded the Legislative Budget Board</w:t>
      </w:r>
      <w:r w:rsidR="0093454D">
        <w:rPr>
          <w:rFonts w:ascii="Times New Roman" w:hAnsi="Times New Roman" w:cs="Times New Roman"/>
        </w:rPr>
        <w:t xml:space="preserve"> (LBB)</w:t>
      </w:r>
      <w:r w:rsidR="00B55503" w:rsidRPr="008E6F5C">
        <w:rPr>
          <w:rFonts w:ascii="Times New Roman" w:hAnsi="Times New Roman" w:cs="Times New Roman"/>
        </w:rPr>
        <w:t xml:space="preserve">’s performance measure of 8.7 minutes for the average time to answer the English language queue:  SWI averaged 8.2 minutes. </w:t>
      </w:r>
    </w:p>
    <w:p w:rsidR="006A47FA" w:rsidRPr="008E6F5C" w:rsidRDefault="006A47FA" w:rsidP="00B55503">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p>
    <w:p w:rsidR="00F2398D" w:rsidRPr="008E6F5C" w:rsidRDefault="00B55503" w:rsidP="00B55503">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8E6F5C">
        <w:rPr>
          <w:rFonts w:ascii="Times New Roman" w:hAnsi="Times New Roman" w:cs="Times New Roman"/>
        </w:rPr>
        <w:t>IMPACT modernization is underway to make this electronic sys</w:t>
      </w:r>
      <w:r w:rsidR="00F2398D" w:rsidRPr="008E6F5C">
        <w:rPr>
          <w:rFonts w:ascii="Times New Roman" w:hAnsi="Times New Roman" w:cs="Times New Roman"/>
        </w:rPr>
        <w:t xml:space="preserve">tem more reliable and efficient to help SWI improve hold time.  </w:t>
      </w:r>
      <w:r w:rsidR="006A47FA" w:rsidRPr="008E6F5C">
        <w:rPr>
          <w:rFonts w:ascii="Times New Roman" w:hAnsi="Times New Roman" w:cs="Times New Roman"/>
        </w:rPr>
        <w:t xml:space="preserve">Manual processes, such as </w:t>
      </w:r>
      <w:r w:rsidR="000A69C6" w:rsidRPr="008E6F5C">
        <w:rPr>
          <w:rFonts w:ascii="Times New Roman" w:hAnsi="Times New Roman" w:cs="Times New Roman"/>
        </w:rPr>
        <w:t xml:space="preserve">faxed </w:t>
      </w:r>
      <w:r w:rsidR="00F2398D" w:rsidRPr="008E6F5C">
        <w:rPr>
          <w:rFonts w:ascii="Times New Roman" w:hAnsi="Times New Roman" w:cs="Times New Roman"/>
        </w:rPr>
        <w:t xml:space="preserve">notices to law enforcement </w:t>
      </w:r>
      <w:r w:rsidR="006A47FA" w:rsidRPr="008E6F5C">
        <w:rPr>
          <w:rFonts w:ascii="Times New Roman" w:hAnsi="Times New Roman" w:cs="Times New Roman"/>
        </w:rPr>
        <w:t xml:space="preserve">and child advocacy centers, will become automated with the modernized IMPACT system.  </w:t>
      </w:r>
    </w:p>
    <w:p w:rsidR="00F2398D" w:rsidRPr="008E6F5C" w:rsidRDefault="00F2398D" w:rsidP="00B55503">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p>
    <w:p w:rsidR="006A47FA" w:rsidRPr="008E6F5C" w:rsidRDefault="006A47FA" w:rsidP="006A47FA">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8E6F5C">
        <w:rPr>
          <w:rFonts w:ascii="Times New Roman" w:hAnsi="Times New Roman" w:cs="Times New Roman"/>
        </w:rPr>
        <w:t xml:space="preserve">Two major policy changes have been incorporated: human trafficking </w:t>
      </w:r>
      <w:r w:rsidR="000A69C6" w:rsidRPr="008E6F5C">
        <w:rPr>
          <w:rFonts w:ascii="Times New Roman" w:hAnsi="Times New Roman" w:cs="Times New Roman"/>
        </w:rPr>
        <w:t xml:space="preserve">for CPS </w:t>
      </w:r>
      <w:r w:rsidRPr="008E6F5C">
        <w:rPr>
          <w:rFonts w:ascii="Times New Roman" w:hAnsi="Times New Roman" w:cs="Times New Roman"/>
        </w:rPr>
        <w:t xml:space="preserve">and APS scope and jurisdiction.  </w:t>
      </w:r>
      <w:r w:rsidR="000A69C6" w:rsidRPr="008E6F5C">
        <w:rPr>
          <w:rFonts w:ascii="Times New Roman" w:hAnsi="Times New Roman" w:cs="Times New Roman"/>
        </w:rPr>
        <w:t xml:space="preserve">There are two new allegations around human trafficking:  labor trafficking and sex trafficking.  Senate 1880 provides better coverage for people in </w:t>
      </w:r>
      <w:r w:rsidR="00FC7DCE" w:rsidRPr="008E6F5C">
        <w:rPr>
          <w:rFonts w:ascii="Times New Roman" w:hAnsi="Times New Roman" w:cs="Times New Roman"/>
        </w:rPr>
        <w:t>Medicaid</w:t>
      </w:r>
      <w:r w:rsidR="000A69C6" w:rsidRPr="008E6F5C">
        <w:rPr>
          <w:rFonts w:ascii="Times New Roman" w:hAnsi="Times New Roman" w:cs="Times New Roman"/>
        </w:rPr>
        <w:t xml:space="preserve"> waiver programs</w:t>
      </w:r>
      <w:r w:rsidR="00FC7DCE" w:rsidRPr="008E6F5C">
        <w:rPr>
          <w:rFonts w:ascii="Times New Roman" w:hAnsi="Times New Roman" w:cs="Times New Roman"/>
        </w:rPr>
        <w:t>, and what used to</w:t>
      </w:r>
      <w:r w:rsidR="00A33E16">
        <w:rPr>
          <w:rFonts w:ascii="Times New Roman" w:hAnsi="Times New Roman" w:cs="Times New Roman"/>
        </w:rPr>
        <w:t xml:space="preserve"> be referred to as</w:t>
      </w:r>
      <w:r w:rsidR="00FC7DCE" w:rsidRPr="008E6F5C">
        <w:rPr>
          <w:rFonts w:ascii="Times New Roman" w:hAnsi="Times New Roman" w:cs="Times New Roman"/>
        </w:rPr>
        <w:t xml:space="preserve"> facility investigations </w:t>
      </w:r>
      <w:proofErr w:type="gramStart"/>
      <w:r w:rsidR="00FC7DCE" w:rsidRPr="008E6F5C">
        <w:rPr>
          <w:rFonts w:ascii="Times New Roman" w:hAnsi="Times New Roman" w:cs="Times New Roman"/>
        </w:rPr>
        <w:t>is</w:t>
      </w:r>
      <w:proofErr w:type="gramEnd"/>
      <w:r w:rsidR="00FC7DCE" w:rsidRPr="008E6F5C">
        <w:rPr>
          <w:rFonts w:ascii="Times New Roman" w:hAnsi="Times New Roman" w:cs="Times New Roman"/>
        </w:rPr>
        <w:t xml:space="preserve"> now APS provider investigations</w:t>
      </w:r>
      <w:r w:rsidR="00F97FD1" w:rsidRPr="008E6F5C">
        <w:rPr>
          <w:rFonts w:ascii="Times New Roman" w:hAnsi="Times New Roman" w:cs="Times New Roman"/>
        </w:rPr>
        <w:t>.</w:t>
      </w:r>
    </w:p>
    <w:p w:rsidR="006A47FA" w:rsidRDefault="006A47FA" w:rsidP="00B55503">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highlight w:val="yellow"/>
        </w:rPr>
      </w:pPr>
    </w:p>
    <w:p w:rsidR="004D4054" w:rsidRPr="00267CED" w:rsidRDefault="00F97FD1" w:rsidP="00B55503">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267CED">
        <w:rPr>
          <w:rFonts w:ascii="Times New Roman" w:hAnsi="Times New Roman" w:cs="Times New Roman"/>
        </w:rPr>
        <w:t xml:space="preserve">During the last legislative session, SWI received funding for </w:t>
      </w:r>
      <w:r w:rsidR="00E33FCB" w:rsidRPr="00267CED">
        <w:rPr>
          <w:rFonts w:ascii="Times New Roman" w:hAnsi="Times New Roman" w:cs="Times New Roman"/>
        </w:rPr>
        <w:t>its</w:t>
      </w:r>
      <w:r w:rsidRPr="00267CED">
        <w:rPr>
          <w:rFonts w:ascii="Times New Roman" w:hAnsi="Times New Roman" w:cs="Times New Roman"/>
        </w:rPr>
        <w:t xml:space="preserve"> automated call distributor</w:t>
      </w:r>
      <w:r w:rsidR="004D4054" w:rsidRPr="00267CED">
        <w:rPr>
          <w:rFonts w:ascii="Times New Roman" w:hAnsi="Times New Roman" w:cs="Times New Roman"/>
        </w:rPr>
        <w:t xml:space="preserve">, including an upgrade to the master recovery call failover. Currently, </w:t>
      </w:r>
      <w:r w:rsidR="008E6F5C" w:rsidRPr="00267CED">
        <w:rPr>
          <w:rFonts w:ascii="Times New Roman" w:hAnsi="Times New Roman" w:cs="Times New Roman"/>
        </w:rPr>
        <w:t>when</w:t>
      </w:r>
      <w:r w:rsidR="004D4054" w:rsidRPr="00267CED">
        <w:rPr>
          <w:rFonts w:ascii="Times New Roman" w:hAnsi="Times New Roman" w:cs="Times New Roman"/>
        </w:rPr>
        <w:t xml:space="preserve"> the </w:t>
      </w:r>
      <w:r w:rsidR="008E6F5C" w:rsidRPr="00267CED">
        <w:rPr>
          <w:rFonts w:ascii="Times New Roman" w:hAnsi="Times New Roman" w:cs="Times New Roman"/>
        </w:rPr>
        <w:t>phone system fails</w:t>
      </w:r>
      <w:r w:rsidR="004D4054" w:rsidRPr="00267CED">
        <w:rPr>
          <w:rFonts w:ascii="Times New Roman" w:hAnsi="Times New Roman" w:cs="Times New Roman"/>
        </w:rPr>
        <w:t xml:space="preserve"> in Austin, SWI </w:t>
      </w:r>
      <w:r w:rsidR="008E6F5C" w:rsidRPr="00267CED">
        <w:rPr>
          <w:rFonts w:ascii="Times New Roman" w:hAnsi="Times New Roman" w:cs="Times New Roman"/>
        </w:rPr>
        <w:t>must</w:t>
      </w:r>
      <w:r w:rsidR="004D4054" w:rsidRPr="00267CED">
        <w:rPr>
          <w:rFonts w:ascii="Times New Roman" w:hAnsi="Times New Roman" w:cs="Times New Roman"/>
        </w:rPr>
        <w:t xml:space="preserve"> manually switch over to a phone system in Dallas to al</w:t>
      </w:r>
      <w:r w:rsidR="008E6F5C" w:rsidRPr="00267CED">
        <w:rPr>
          <w:rFonts w:ascii="Times New Roman" w:hAnsi="Times New Roman" w:cs="Times New Roman"/>
        </w:rPr>
        <w:t>low calls to continue to route.  E</w:t>
      </w:r>
      <w:r w:rsidR="004D4054" w:rsidRPr="00267CED">
        <w:rPr>
          <w:rFonts w:ascii="Times New Roman" w:hAnsi="Times New Roman" w:cs="Times New Roman"/>
        </w:rPr>
        <w:t xml:space="preserve">ach SWI specialist has to take particular actions to direct their phone to </w:t>
      </w:r>
      <w:r w:rsidR="008E6F5C" w:rsidRPr="00267CED">
        <w:rPr>
          <w:rFonts w:ascii="Times New Roman" w:hAnsi="Times New Roman" w:cs="Times New Roman"/>
        </w:rPr>
        <w:t xml:space="preserve">the </w:t>
      </w:r>
      <w:r w:rsidR="004D4054" w:rsidRPr="00267CED">
        <w:rPr>
          <w:rFonts w:ascii="Times New Roman" w:hAnsi="Times New Roman" w:cs="Times New Roman"/>
        </w:rPr>
        <w:t xml:space="preserve">system in Dallas, which takes training, time and organization.  With the new system, the intent is </w:t>
      </w:r>
      <w:r w:rsidR="008E6F5C" w:rsidRPr="00267CED">
        <w:rPr>
          <w:rFonts w:ascii="Times New Roman" w:hAnsi="Times New Roman" w:cs="Times New Roman"/>
        </w:rPr>
        <w:t>that</w:t>
      </w:r>
      <w:r w:rsidR="004D4054" w:rsidRPr="00267CED">
        <w:rPr>
          <w:rFonts w:ascii="Times New Roman" w:hAnsi="Times New Roman" w:cs="Times New Roman"/>
        </w:rPr>
        <w:t xml:space="preserve"> the switchover </w:t>
      </w:r>
      <w:r w:rsidR="008E6F5C" w:rsidRPr="00267CED">
        <w:rPr>
          <w:rFonts w:ascii="Times New Roman" w:hAnsi="Times New Roman" w:cs="Times New Roman"/>
        </w:rPr>
        <w:t xml:space="preserve">will </w:t>
      </w:r>
      <w:r w:rsidR="004D4054" w:rsidRPr="00267CED">
        <w:rPr>
          <w:rFonts w:ascii="Times New Roman" w:hAnsi="Times New Roman" w:cs="Times New Roman"/>
        </w:rPr>
        <w:t xml:space="preserve">occur automatically in the background, preventing specialists from </w:t>
      </w:r>
      <w:r w:rsidR="00F92964" w:rsidRPr="00267CED">
        <w:rPr>
          <w:rFonts w:ascii="Times New Roman" w:hAnsi="Times New Roman" w:cs="Times New Roman"/>
        </w:rPr>
        <w:t>taking</w:t>
      </w:r>
      <w:r w:rsidR="004D4054" w:rsidRPr="00267CED">
        <w:rPr>
          <w:rFonts w:ascii="Times New Roman" w:hAnsi="Times New Roman" w:cs="Times New Roman"/>
        </w:rPr>
        <w:t xml:space="preserve"> </w:t>
      </w:r>
      <w:r w:rsidR="00F92964" w:rsidRPr="00267CED">
        <w:rPr>
          <w:rFonts w:ascii="Times New Roman" w:hAnsi="Times New Roman" w:cs="Times New Roman"/>
        </w:rPr>
        <w:t xml:space="preserve">those </w:t>
      </w:r>
      <w:r w:rsidR="004D4054" w:rsidRPr="00267CED">
        <w:rPr>
          <w:rFonts w:ascii="Times New Roman" w:hAnsi="Times New Roman" w:cs="Times New Roman"/>
        </w:rPr>
        <w:t>extra steps.</w:t>
      </w:r>
    </w:p>
    <w:p w:rsidR="00F97FD1" w:rsidRDefault="00F97FD1" w:rsidP="00B55503">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highlight w:val="yellow"/>
        </w:rPr>
      </w:pPr>
    </w:p>
    <w:p w:rsidR="006A47FA" w:rsidRPr="0086102A" w:rsidRDefault="00371439" w:rsidP="00B55503">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86102A">
        <w:rPr>
          <w:rFonts w:ascii="Times New Roman" w:hAnsi="Times New Roman" w:cs="Times New Roman"/>
        </w:rPr>
        <w:t xml:space="preserve">SWI has expanded its </w:t>
      </w:r>
      <w:r w:rsidR="00F97FD1" w:rsidRPr="0086102A">
        <w:rPr>
          <w:rFonts w:ascii="Times New Roman" w:hAnsi="Times New Roman" w:cs="Times New Roman"/>
        </w:rPr>
        <w:t>collaboration with</w:t>
      </w:r>
      <w:r w:rsidR="006C0A8C" w:rsidRPr="0086102A">
        <w:rPr>
          <w:rFonts w:ascii="Times New Roman" w:hAnsi="Times New Roman" w:cs="Times New Roman"/>
        </w:rPr>
        <w:t xml:space="preserve"> local law enforcement </w:t>
      </w:r>
      <w:r w:rsidR="00490115" w:rsidRPr="0086102A">
        <w:rPr>
          <w:rFonts w:ascii="Times New Roman" w:hAnsi="Times New Roman" w:cs="Times New Roman"/>
        </w:rPr>
        <w:t xml:space="preserve">agencies </w:t>
      </w:r>
      <w:r w:rsidR="006C0A8C" w:rsidRPr="0086102A">
        <w:rPr>
          <w:rFonts w:ascii="Times New Roman" w:hAnsi="Times New Roman" w:cs="Times New Roman"/>
        </w:rPr>
        <w:t>and</w:t>
      </w:r>
      <w:r w:rsidR="00F97FD1" w:rsidRPr="0086102A">
        <w:rPr>
          <w:rFonts w:ascii="Times New Roman" w:hAnsi="Times New Roman" w:cs="Times New Roman"/>
        </w:rPr>
        <w:t xml:space="preserve"> child advocacy centers of Texas.  </w:t>
      </w:r>
      <w:r w:rsidR="006C0A8C" w:rsidRPr="0086102A">
        <w:rPr>
          <w:rFonts w:ascii="Times New Roman" w:hAnsi="Times New Roman" w:cs="Times New Roman"/>
        </w:rPr>
        <w:t>SWI now shares notices with 260 law enforcement agencies and 50 child advocacy centers.  This helps create local partnerships to prevent cases from falling through the cracks and expedite</w:t>
      </w:r>
      <w:r w:rsidR="00490115" w:rsidRPr="0086102A">
        <w:rPr>
          <w:rFonts w:ascii="Times New Roman" w:hAnsi="Times New Roman" w:cs="Times New Roman"/>
        </w:rPr>
        <w:t>s</w:t>
      </w:r>
      <w:r w:rsidR="006C0A8C" w:rsidRPr="0086102A">
        <w:rPr>
          <w:rFonts w:ascii="Times New Roman" w:hAnsi="Times New Roman" w:cs="Times New Roman"/>
        </w:rPr>
        <w:t xml:space="preserve"> investigations and forensic interviews.  Mr. Zimmerman commended regional staff in Child Protective Services and Child Care Licensing for their work with local communities.  Chair Martin asked </w:t>
      </w:r>
      <w:r w:rsidR="00E37D0A" w:rsidRPr="0086102A">
        <w:rPr>
          <w:rFonts w:ascii="Times New Roman" w:hAnsi="Times New Roman" w:cs="Times New Roman"/>
        </w:rPr>
        <w:t>if</w:t>
      </w:r>
      <w:r w:rsidR="006C0A8C" w:rsidRPr="0086102A">
        <w:rPr>
          <w:rFonts w:ascii="Times New Roman" w:hAnsi="Times New Roman" w:cs="Times New Roman"/>
        </w:rPr>
        <w:t xml:space="preserve"> there was a way to mark priority on the calls, like a code system.</w:t>
      </w:r>
      <w:r w:rsidR="0075463B" w:rsidRPr="0086102A">
        <w:rPr>
          <w:rFonts w:ascii="Times New Roman" w:hAnsi="Times New Roman" w:cs="Times New Roman"/>
        </w:rPr>
        <w:t xml:space="preserve"> </w:t>
      </w:r>
      <w:r w:rsidR="006C0A8C" w:rsidRPr="0086102A">
        <w:rPr>
          <w:rFonts w:ascii="Times New Roman" w:hAnsi="Times New Roman" w:cs="Times New Roman"/>
        </w:rPr>
        <w:t xml:space="preserve">Law enforcement agencies </w:t>
      </w:r>
      <w:r w:rsidR="003C08BC" w:rsidRPr="0086102A">
        <w:rPr>
          <w:rFonts w:ascii="Times New Roman" w:hAnsi="Times New Roman" w:cs="Times New Roman"/>
        </w:rPr>
        <w:t xml:space="preserve">feel </w:t>
      </w:r>
      <w:r w:rsidR="006C0A8C" w:rsidRPr="0086102A">
        <w:rPr>
          <w:rFonts w:ascii="Times New Roman" w:hAnsi="Times New Roman" w:cs="Times New Roman"/>
        </w:rPr>
        <w:t>inundated with notices and have a difficult time determining which notice</w:t>
      </w:r>
      <w:r w:rsidR="00A83C0D" w:rsidRPr="0086102A">
        <w:rPr>
          <w:rFonts w:ascii="Times New Roman" w:hAnsi="Times New Roman" w:cs="Times New Roman"/>
        </w:rPr>
        <w:t>s</w:t>
      </w:r>
      <w:r w:rsidR="006C0A8C" w:rsidRPr="0086102A">
        <w:rPr>
          <w:rFonts w:ascii="Times New Roman" w:hAnsi="Times New Roman" w:cs="Times New Roman"/>
        </w:rPr>
        <w:t xml:space="preserve"> are </w:t>
      </w:r>
      <w:r w:rsidR="00A83C0D" w:rsidRPr="0086102A">
        <w:rPr>
          <w:rFonts w:ascii="Times New Roman" w:hAnsi="Times New Roman" w:cs="Times New Roman"/>
        </w:rPr>
        <w:t xml:space="preserve">of the </w:t>
      </w:r>
      <w:r w:rsidR="006C0A8C" w:rsidRPr="0086102A">
        <w:rPr>
          <w:rFonts w:ascii="Times New Roman" w:hAnsi="Times New Roman" w:cs="Times New Roman"/>
        </w:rPr>
        <w:t>high</w:t>
      </w:r>
      <w:r w:rsidR="00A83C0D" w:rsidRPr="0086102A">
        <w:rPr>
          <w:rFonts w:ascii="Times New Roman" w:hAnsi="Times New Roman" w:cs="Times New Roman"/>
        </w:rPr>
        <w:t>est</w:t>
      </w:r>
      <w:r w:rsidR="006C0A8C" w:rsidRPr="0086102A">
        <w:rPr>
          <w:rFonts w:ascii="Times New Roman" w:hAnsi="Times New Roman" w:cs="Times New Roman"/>
        </w:rPr>
        <w:t xml:space="preserve"> priority.  </w:t>
      </w:r>
      <w:r w:rsidR="006173D9" w:rsidRPr="0086102A">
        <w:rPr>
          <w:rFonts w:ascii="Times New Roman" w:hAnsi="Times New Roman" w:cs="Times New Roman"/>
        </w:rPr>
        <w:t xml:space="preserve">Mr. Zimmerman understands the difficulty when receiving numerous notices. The notices are currently assigned priority levels but SWI can certainly look at other methods to better highlight priority cases.  Ms. Martin noted that the notices have fostered communication between law enforcement and child advocacy centers. </w:t>
      </w:r>
    </w:p>
    <w:p w:rsidR="00F97FD1" w:rsidRPr="003833FD" w:rsidRDefault="00F97FD1" w:rsidP="00B55503">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p>
    <w:p w:rsidR="006173D9" w:rsidRPr="003833FD" w:rsidRDefault="006173D9" w:rsidP="007F0719">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3833FD">
        <w:rPr>
          <w:rFonts w:ascii="Times New Roman" w:hAnsi="Times New Roman" w:cs="Times New Roman"/>
        </w:rPr>
        <w:t>The Retention Initiative Steering Committee is a group of frontline intake specialists</w:t>
      </w:r>
      <w:r w:rsidR="003833FD" w:rsidRPr="003833FD">
        <w:rPr>
          <w:rFonts w:ascii="Times New Roman" w:hAnsi="Times New Roman" w:cs="Times New Roman"/>
        </w:rPr>
        <w:t xml:space="preserve"> and supervisors</w:t>
      </w:r>
      <w:r w:rsidRPr="003833FD">
        <w:rPr>
          <w:rFonts w:ascii="Times New Roman" w:hAnsi="Times New Roman" w:cs="Times New Roman"/>
        </w:rPr>
        <w:t xml:space="preserve"> that suggests ideas for improving statewide intake operations.  </w:t>
      </w:r>
      <w:r w:rsidR="003833FD">
        <w:rPr>
          <w:rFonts w:ascii="Times New Roman" w:hAnsi="Times New Roman" w:cs="Times New Roman"/>
        </w:rPr>
        <w:t xml:space="preserve">SWI utilizes the Employee Assistance Program to conduct debriefings and provide stress management counseling for its specialists; 73 staff persons participated this year.  SWI continues its telework initiative with approximately 50 percent of staff working remotely, which is popular with staff and enables continuity of operations. </w:t>
      </w:r>
      <w:r w:rsidR="003833FD" w:rsidRPr="003833FD">
        <w:rPr>
          <w:rFonts w:ascii="Times New Roman" w:hAnsi="Times New Roman" w:cs="Times New Roman"/>
        </w:rPr>
        <w:t>Staff satisfaction continues to move upward and SWI has won awards</w:t>
      </w:r>
      <w:r w:rsidR="00F276C3">
        <w:rPr>
          <w:rFonts w:ascii="Times New Roman" w:hAnsi="Times New Roman" w:cs="Times New Roman"/>
        </w:rPr>
        <w:t>, including the Texas Distance Learning Association Award</w:t>
      </w:r>
      <w:r w:rsidR="003833FD" w:rsidRPr="003833FD">
        <w:rPr>
          <w:rFonts w:ascii="Times New Roman" w:hAnsi="Times New Roman" w:cs="Times New Roman"/>
        </w:rPr>
        <w:t>.</w:t>
      </w:r>
      <w:r w:rsidR="003833FD">
        <w:rPr>
          <w:rFonts w:ascii="Times New Roman" w:hAnsi="Times New Roman" w:cs="Times New Roman"/>
        </w:rPr>
        <w:t xml:space="preserve">  </w:t>
      </w:r>
      <w:r w:rsidR="007F0719">
        <w:rPr>
          <w:rFonts w:ascii="Times New Roman" w:hAnsi="Times New Roman" w:cs="Times New Roman"/>
        </w:rPr>
        <w:t xml:space="preserve">Also under the SWI umbrella is the Texas Youth Runaway Hotline, which has had a very successful advertising campaign, which recently added chatting and texting as a way of communicating with youth. </w:t>
      </w:r>
      <w:r w:rsidR="00D9210E">
        <w:rPr>
          <w:rFonts w:ascii="Times New Roman" w:hAnsi="Times New Roman" w:cs="Times New Roman"/>
        </w:rPr>
        <w:t xml:space="preserve">The advertising campaign increased the chatting and texting contacts from 100 per month to over 600 per month.  </w:t>
      </w:r>
      <w:r w:rsidR="00883E73">
        <w:rPr>
          <w:rFonts w:ascii="Times New Roman" w:hAnsi="Times New Roman" w:cs="Times New Roman"/>
        </w:rPr>
        <w:t xml:space="preserve">The Texas Youth Hotline is housed with SWI and is operated by volunteers. </w:t>
      </w:r>
      <w:r w:rsidR="00A722B3">
        <w:rPr>
          <w:rFonts w:ascii="Times New Roman" w:hAnsi="Times New Roman" w:cs="Times New Roman"/>
        </w:rPr>
        <w:t xml:space="preserve"> </w:t>
      </w:r>
    </w:p>
    <w:p w:rsidR="00A722B3" w:rsidRDefault="00A722B3" w:rsidP="00B55503">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highlight w:val="yellow"/>
        </w:rPr>
      </w:pPr>
    </w:p>
    <w:p w:rsidR="00A16591" w:rsidRPr="0093454D" w:rsidRDefault="00A722B3" w:rsidP="00B55503">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93454D">
        <w:rPr>
          <w:rFonts w:ascii="Times New Roman" w:hAnsi="Times New Roman" w:cs="Times New Roman"/>
        </w:rPr>
        <w:t>Goals for 2016 include</w:t>
      </w:r>
      <w:r w:rsidR="0093454D" w:rsidRPr="0093454D">
        <w:rPr>
          <w:rFonts w:ascii="Times New Roman" w:hAnsi="Times New Roman" w:cs="Times New Roman"/>
        </w:rPr>
        <w:t xml:space="preserve"> completing</w:t>
      </w:r>
      <w:r w:rsidRPr="0093454D">
        <w:rPr>
          <w:rFonts w:ascii="Times New Roman" w:hAnsi="Times New Roman" w:cs="Times New Roman"/>
        </w:rPr>
        <w:t xml:space="preserve"> </w:t>
      </w:r>
      <w:r w:rsidR="00A16591" w:rsidRPr="0093454D">
        <w:rPr>
          <w:rFonts w:ascii="Times New Roman" w:hAnsi="Times New Roman" w:cs="Times New Roman"/>
        </w:rPr>
        <w:t>IMPACT modernization for intake</w:t>
      </w:r>
      <w:r w:rsidR="0093454D" w:rsidRPr="0093454D">
        <w:rPr>
          <w:rFonts w:ascii="Times New Roman" w:hAnsi="Times New Roman" w:cs="Times New Roman"/>
        </w:rPr>
        <w:t>s</w:t>
      </w:r>
      <w:r w:rsidR="00A16591" w:rsidRPr="0093454D">
        <w:rPr>
          <w:rFonts w:ascii="Times New Roman" w:hAnsi="Times New Roman" w:cs="Times New Roman"/>
        </w:rPr>
        <w:t xml:space="preserve">, including electronic reports.  SWI plans to </w:t>
      </w:r>
      <w:r w:rsidR="0093454D" w:rsidRPr="0093454D">
        <w:rPr>
          <w:rFonts w:ascii="Times New Roman" w:hAnsi="Times New Roman" w:cs="Times New Roman"/>
        </w:rPr>
        <w:t>procure and install the</w:t>
      </w:r>
      <w:r w:rsidR="00A16591" w:rsidRPr="0093454D">
        <w:rPr>
          <w:rFonts w:ascii="Times New Roman" w:hAnsi="Times New Roman" w:cs="Times New Roman"/>
        </w:rPr>
        <w:t xml:space="preserve"> new phone system in the coming year as well.  Another goal for SWI is to achieve the </w:t>
      </w:r>
      <w:r w:rsidR="0093454D" w:rsidRPr="0093454D">
        <w:rPr>
          <w:rFonts w:ascii="Times New Roman" w:hAnsi="Times New Roman" w:cs="Times New Roman"/>
        </w:rPr>
        <w:t>LBB's</w:t>
      </w:r>
      <w:r w:rsidR="00A16591" w:rsidRPr="0093454D">
        <w:rPr>
          <w:rFonts w:ascii="Times New Roman" w:hAnsi="Times New Roman" w:cs="Times New Roman"/>
        </w:rPr>
        <w:t xml:space="preserve"> newly-released performance measure of 7.2 minutes average hold time. Additional staff was not requested to meet this new benchmark but improved technology will be helpful.   SWI will strive to improve staffing queue consistency in 2016.  The staffing queue is managed by supervisors </w:t>
      </w:r>
      <w:r w:rsidR="00576C41" w:rsidRPr="0093454D">
        <w:rPr>
          <w:rFonts w:ascii="Times New Roman" w:hAnsi="Times New Roman" w:cs="Times New Roman"/>
        </w:rPr>
        <w:t>to allow</w:t>
      </w:r>
      <w:r w:rsidR="00A16591" w:rsidRPr="0093454D">
        <w:rPr>
          <w:rFonts w:ascii="Times New Roman" w:hAnsi="Times New Roman" w:cs="Times New Roman"/>
        </w:rPr>
        <w:t xml:space="preserve"> </w:t>
      </w:r>
      <w:r w:rsidR="00576C41" w:rsidRPr="0093454D">
        <w:rPr>
          <w:rFonts w:ascii="Times New Roman" w:hAnsi="Times New Roman" w:cs="Times New Roman"/>
        </w:rPr>
        <w:t>SWI</w:t>
      </w:r>
      <w:r w:rsidR="00A16591" w:rsidRPr="0093454D">
        <w:rPr>
          <w:rFonts w:ascii="Times New Roman" w:hAnsi="Times New Roman" w:cs="Times New Roman"/>
        </w:rPr>
        <w:t xml:space="preserve"> specialists </w:t>
      </w:r>
      <w:r w:rsidR="00576C41" w:rsidRPr="0093454D">
        <w:rPr>
          <w:rFonts w:ascii="Times New Roman" w:hAnsi="Times New Roman" w:cs="Times New Roman"/>
        </w:rPr>
        <w:t xml:space="preserve">to ask questions regarding intakes.  SWI will also consider interpreter pay for </w:t>
      </w:r>
      <w:r w:rsidR="0093454D" w:rsidRPr="0093454D">
        <w:rPr>
          <w:rFonts w:ascii="Times New Roman" w:hAnsi="Times New Roman" w:cs="Times New Roman"/>
        </w:rPr>
        <w:t xml:space="preserve">its </w:t>
      </w:r>
      <w:r w:rsidR="00576C41" w:rsidRPr="0093454D">
        <w:rPr>
          <w:rFonts w:ascii="Times New Roman" w:hAnsi="Times New Roman" w:cs="Times New Roman"/>
        </w:rPr>
        <w:t xml:space="preserve">bilingual specialists.  </w:t>
      </w:r>
      <w:r w:rsidR="00A16591" w:rsidRPr="0093454D">
        <w:rPr>
          <w:rFonts w:ascii="Times New Roman" w:hAnsi="Times New Roman" w:cs="Times New Roman"/>
        </w:rPr>
        <w:t xml:space="preserve"> </w:t>
      </w:r>
    </w:p>
    <w:p w:rsidR="00A16591" w:rsidRPr="0093454D" w:rsidRDefault="00A16591" w:rsidP="00B55503">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p>
    <w:p w:rsidR="00B55503" w:rsidRPr="0093454D" w:rsidRDefault="00576C41" w:rsidP="00B55503">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93454D">
        <w:rPr>
          <w:rFonts w:ascii="Times New Roman" w:hAnsi="Times New Roman" w:cs="Times New Roman"/>
        </w:rPr>
        <w:t xml:space="preserve">Fiscal year 2016 challenges for SWI include the new LBB performance measure and changes to APS scope and jurisdiction.  </w:t>
      </w:r>
      <w:r w:rsidR="00B55503" w:rsidRPr="0093454D">
        <w:rPr>
          <w:rFonts w:ascii="Times New Roman" w:hAnsi="Times New Roman" w:cs="Times New Roman"/>
        </w:rPr>
        <w:t>SWI is</w:t>
      </w:r>
      <w:r w:rsidRPr="0093454D">
        <w:rPr>
          <w:rFonts w:ascii="Times New Roman" w:hAnsi="Times New Roman" w:cs="Times New Roman"/>
        </w:rPr>
        <w:t xml:space="preserve"> also</w:t>
      </w:r>
      <w:r w:rsidR="00B55503" w:rsidRPr="0093454D">
        <w:rPr>
          <w:rFonts w:ascii="Times New Roman" w:hAnsi="Times New Roman" w:cs="Times New Roman"/>
        </w:rPr>
        <w:t xml:space="preserve"> working with CPS on structured decision-making and how that affects the assignment of cases.</w:t>
      </w:r>
      <w:r w:rsidR="00883E73" w:rsidRPr="0093454D">
        <w:rPr>
          <w:rFonts w:ascii="Times New Roman" w:hAnsi="Times New Roman" w:cs="Times New Roman"/>
        </w:rPr>
        <w:t xml:space="preserve">  </w:t>
      </w:r>
      <w:r w:rsidR="00C8180F" w:rsidRPr="0093454D">
        <w:rPr>
          <w:rFonts w:ascii="Times New Roman" w:hAnsi="Times New Roman" w:cs="Times New Roman"/>
        </w:rPr>
        <w:t xml:space="preserve">Lastly, HHSC transformation is underway, which does not directly affect SWI as this time.  If Child Care Licensing moves to HHSC, SWI would continue to perform the intake function for that program.  </w:t>
      </w:r>
    </w:p>
    <w:p w:rsidR="00B55503" w:rsidRPr="0093454D" w:rsidRDefault="00B55503"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p>
    <w:p w:rsidR="00C8180F" w:rsidRPr="0093454D" w:rsidRDefault="00C8180F"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93454D">
        <w:rPr>
          <w:rFonts w:ascii="Times New Roman" w:hAnsi="Times New Roman" w:cs="Times New Roman"/>
        </w:rPr>
        <w:t xml:space="preserve">SWI is internationally recognized, as they have hosted visitors from Japan and Singapore.  Additionally, SWI receives questions from and provides support to other states regarding the e-reporting process in Texas.  </w:t>
      </w:r>
    </w:p>
    <w:p w:rsidR="00A068C3" w:rsidRPr="007745CC" w:rsidRDefault="00A068C3"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highlight w:val="yellow"/>
        </w:rPr>
      </w:pPr>
    </w:p>
    <w:p w:rsidR="00ED1E4F" w:rsidRPr="00B86FCA" w:rsidRDefault="00F3549D"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B86FCA">
        <w:rPr>
          <w:rFonts w:ascii="Times New Roman" w:hAnsi="Times New Roman" w:cs="Times New Roman"/>
        </w:rPr>
        <w:t>Ms. Ramirez</w:t>
      </w:r>
      <w:r w:rsidR="00A068C3" w:rsidRPr="00B86FCA">
        <w:rPr>
          <w:rFonts w:ascii="Times New Roman" w:hAnsi="Times New Roman" w:cs="Times New Roman"/>
        </w:rPr>
        <w:t xml:space="preserve"> asked how human trafficking calls are affecting the other call intake.</w:t>
      </w:r>
      <w:r w:rsidR="00F77A90" w:rsidRPr="00B86FCA">
        <w:rPr>
          <w:rFonts w:ascii="Times New Roman" w:hAnsi="Times New Roman" w:cs="Times New Roman"/>
        </w:rPr>
        <w:t xml:space="preserve">  </w:t>
      </w:r>
      <w:r w:rsidR="00ED1E4F" w:rsidRPr="00B86FCA">
        <w:rPr>
          <w:rFonts w:ascii="Times New Roman" w:hAnsi="Times New Roman" w:cs="Times New Roman"/>
        </w:rPr>
        <w:t xml:space="preserve">Mr. Zimmerman answered that many of the reports that will </w:t>
      </w:r>
      <w:r w:rsidR="0093454D" w:rsidRPr="00B86FCA">
        <w:rPr>
          <w:rFonts w:ascii="Times New Roman" w:hAnsi="Times New Roman" w:cs="Times New Roman"/>
        </w:rPr>
        <w:t xml:space="preserve">now </w:t>
      </w:r>
      <w:r w:rsidR="00ED1E4F" w:rsidRPr="00B86FCA">
        <w:rPr>
          <w:rFonts w:ascii="Times New Roman" w:hAnsi="Times New Roman" w:cs="Times New Roman"/>
        </w:rPr>
        <w:t xml:space="preserve">be coded as human </w:t>
      </w:r>
      <w:r w:rsidR="0093454D" w:rsidRPr="00B86FCA">
        <w:rPr>
          <w:rFonts w:ascii="Times New Roman" w:hAnsi="Times New Roman" w:cs="Times New Roman"/>
        </w:rPr>
        <w:t xml:space="preserve">trafficking </w:t>
      </w:r>
      <w:r w:rsidR="00ED1E4F" w:rsidRPr="00B86FCA">
        <w:rPr>
          <w:rFonts w:ascii="Times New Roman" w:hAnsi="Times New Roman" w:cs="Times New Roman"/>
        </w:rPr>
        <w:t>or sex trafficking may have been physical or sexual abuse in the past</w:t>
      </w:r>
      <w:r w:rsidR="0093454D" w:rsidRPr="00B86FCA">
        <w:rPr>
          <w:rFonts w:ascii="Times New Roman" w:hAnsi="Times New Roman" w:cs="Times New Roman"/>
        </w:rPr>
        <w:t>.</w:t>
      </w:r>
      <w:r w:rsidR="00ED1E4F" w:rsidRPr="00B86FCA">
        <w:rPr>
          <w:rFonts w:ascii="Times New Roman" w:hAnsi="Times New Roman" w:cs="Times New Roman"/>
        </w:rPr>
        <w:t xml:space="preserve"> </w:t>
      </w:r>
      <w:r w:rsidR="0093454D" w:rsidRPr="00B86FCA">
        <w:rPr>
          <w:rFonts w:ascii="Times New Roman" w:hAnsi="Times New Roman" w:cs="Times New Roman"/>
        </w:rPr>
        <w:t xml:space="preserve"> </w:t>
      </w:r>
      <w:r w:rsidR="00ED1E4F" w:rsidRPr="00B86FCA">
        <w:rPr>
          <w:rFonts w:ascii="Times New Roman" w:hAnsi="Times New Roman" w:cs="Times New Roman"/>
        </w:rPr>
        <w:t xml:space="preserve">SWI will work to fine tune the process to determine </w:t>
      </w:r>
      <w:r w:rsidR="00625BA6" w:rsidRPr="00B86FCA">
        <w:rPr>
          <w:rFonts w:ascii="Times New Roman" w:hAnsi="Times New Roman" w:cs="Times New Roman"/>
        </w:rPr>
        <w:t>what incidents</w:t>
      </w:r>
      <w:r w:rsidR="00ED1E4F" w:rsidRPr="00B86FCA">
        <w:rPr>
          <w:rFonts w:ascii="Times New Roman" w:hAnsi="Times New Roman" w:cs="Times New Roman"/>
        </w:rPr>
        <w:t xml:space="preserve"> will result in an allegation of human trafficking or sex trafficking.  When </w:t>
      </w:r>
      <w:r w:rsidR="00625BA6" w:rsidRPr="00B86FCA">
        <w:rPr>
          <w:rFonts w:ascii="Times New Roman" w:hAnsi="Times New Roman" w:cs="Times New Roman"/>
        </w:rPr>
        <w:t>human or sex trafficking allegations occur</w:t>
      </w:r>
      <w:r w:rsidR="00ED1E4F" w:rsidRPr="00B86FCA">
        <w:rPr>
          <w:rFonts w:ascii="Times New Roman" w:hAnsi="Times New Roman" w:cs="Times New Roman"/>
        </w:rPr>
        <w:t xml:space="preserve"> in other </w:t>
      </w:r>
      <w:r w:rsidR="00625BA6" w:rsidRPr="00B86FCA">
        <w:rPr>
          <w:rFonts w:ascii="Times New Roman" w:hAnsi="Times New Roman" w:cs="Times New Roman"/>
        </w:rPr>
        <w:t>states</w:t>
      </w:r>
      <w:r w:rsidR="00ED1E4F" w:rsidRPr="00B86FCA">
        <w:rPr>
          <w:rFonts w:ascii="Times New Roman" w:hAnsi="Times New Roman" w:cs="Times New Roman"/>
        </w:rPr>
        <w:t xml:space="preserve">, </w:t>
      </w:r>
      <w:r w:rsidR="00625BA6" w:rsidRPr="00B86FCA">
        <w:rPr>
          <w:rFonts w:ascii="Times New Roman" w:hAnsi="Times New Roman" w:cs="Times New Roman"/>
        </w:rPr>
        <w:t>the intake</w:t>
      </w:r>
      <w:r w:rsidR="00ED1E4F" w:rsidRPr="00B86FCA">
        <w:rPr>
          <w:rFonts w:ascii="Times New Roman" w:hAnsi="Times New Roman" w:cs="Times New Roman"/>
        </w:rPr>
        <w:t xml:space="preserve"> will fall into information and referral</w:t>
      </w:r>
      <w:r w:rsidR="00625BA6" w:rsidRPr="00B86FCA">
        <w:rPr>
          <w:rFonts w:ascii="Times New Roman" w:hAnsi="Times New Roman" w:cs="Times New Roman"/>
        </w:rPr>
        <w:t xml:space="preserve">, in which the specialist will </w:t>
      </w:r>
      <w:r w:rsidR="00ED1E4F" w:rsidRPr="00B86FCA">
        <w:rPr>
          <w:rFonts w:ascii="Times New Roman" w:hAnsi="Times New Roman" w:cs="Times New Roman"/>
        </w:rPr>
        <w:t xml:space="preserve">give them </w:t>
      </w:r>
      <w:r w:rsidR="00625BA6" w:rsidRPr="00B86FCA">
        <w:rPr>
          <w:rFonts w:ascii="Times New Roman" w:hAnsi="Times New Roman" w:cs="Times New Roman"/>
        </w:rPr>
        <w:t xml:space="preserve">information </w:t>
      </w:r>
      <w:r w:rsidR="00ED1E4F" w:rsidRPr="00B86FCA">
        <w:rPr>
          <w:rFonts w:ascii="Times New Roman" w:hAnsi="Times New Roman" w:cs="Times New Roman"/>
        </w:rPr>
        <w:t xml:space="preserve">on who to contact in their state for immediate protection. </w:t>
      </w:r>
    </w:p>
    <w:p w:rsidR="00625BA6" w:rsidRPr="00B86FCA" w:rsidRDefault="00625BA6"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p>
    <w:p w:rsidR="00A068C3" w:rsidRPr="008B69AF" w:rsidRDefault="00ED1E4F"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B86FCA">
        <w:rPr>
          <w:rFonts w:ascii="Times New Roman" w:hAnsi="Times New Roman" w:cs="Times New Roman"/>
        </w:rPr>
        <w:t xml:space="preserve">Chair Martin encouraged </w:t>
      </w:r>
      <w:r w:rsidR="00625BA6" w:rsidRPr="00B86FCA">
        <w:rPr>
          <w:rFonts w:ascii="Times New Roman" w:hAnsi="Times New Roman" w:cs="Times New Roman"/>
        </w:rPr>
        <w:t>council</w:t>
      </w:r>
      <w:r w:rsidRPr="00B86FCA">
        <w:rPr>
          <w:rFonts w:ascii="Times New Roman" w:hAnsi="Times New Roman" w:cs="Times New Roman"/>
        </w:rPr>
        <w:t xml:space="preserve"> members to tour SWI.  </w:t>
      </w:r>
      <w:r w:rsidR="00F77A90" w:rsidRPr="00B86FCA">
        <w:rPr>
          <w:rFonts w:ascii="Times New Roman" w:hAnsi="Times New Roman" w:cs="Times New Roman"/>
        </w:rPr>
        <w:t xml:space="preserve">Commissioner </w:t>
      </w:r>
      <w:proofErr w:type="spellStart"/>
      <w:r w:rsidR="00F77A90" w:rsidRPr="00B86FCA">
        <w:rPr>
          <w:rFonts w:ascii="Times New Roman" w:hAnsi="Times New Roman" w:cs="Times New Roman"/>
        </w:rPr>
        <w:t>Specia</w:t>
      </w:r>
      <w:proofErr w:type="spellEnd"/>
      <w:r w:rsidR="00F77A90" w:rsidRPr="00B86FCA">
        <w:rPr>
          <w:rFonts w:ascii="Times New Roman" w:hAnsi="Times New Roman" w:cs="Times New Roman"/>
        </w:rPr>
        <w:t xml:space="preserve"> praised the team and the work </w:t>
      </w:r>
      <w:r w:rsidRPr="00B86FCA">
        <w:rPr>
          <w:rFonts w:ascii="Times New Roman" w:hAnsi="Times New Roman" w:cs="Times New Roman"/>
        </w:rPr>
        <w:t>they have done</w:t>
      </w:r>
      <w:r w:rsidR="00F77A90" w:rsidRPr="00B86FCA">
        <w:rPr>
          <w:rFonts w:ascii="Times New Roman" w:hAnsi="Times New Roman" w:cs="Times New Roman"/>
        </w:rPr>
        <w:t>.</w:t>
      </w:r>
    </w:p>
    <w:p w:rsidR="003944FC" w:rsidRPr="008B69AF" w:rsidRDefault="003944FC"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p>
    <w:p w:rsidR="007D2AEE" w:rsidRPr="008B69AF" w:rsidRDefault="0067743B"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b/>
          <w:u w:val="single"/>
        </w:rPr>
      </w:pPr>
      <w:r w:rsidRPr="008B69AF">
        <w:rPr>
          <w:rFonts w:ascii="Times New Roman" w:hAnsi="Times New Roman" w:cs="Times New Roman"/>
          <w:b/>
          <w:u w:val="single"/>
        </w:rPr>
        <w:t>3.c.</w:t>
      </w:r>
      <w:r w:rsidR="003944FC" w:rsidRPr="008B69AF">
        <w:rPr>
          <w:rFonts w:ascii="Times New Roman" w:hAnsi="Times New Roman" w:cs="Times New Roman"/>
          <w:b/>
          <w:u w:val="single"/>
        </w:rPr>
        <w:t xml:space="preserve"> </w:t>
      </w:r>
      <w:r w:rsidR="004B0CCA" w:rsidRPr="008B69AF">
        <w:rPr>
          <w:b/>
          <w:u w:val="single"/>
        </w:rPr>
        <w:t xml:space="preserve">Commissioner’s Report: </w:t>
      </w:r>
      <w:r w:rsidR="0006581B" w:rsidRPr="008B69AF">
        <w:rPr>
          <w:b/>
          <w:u w:val="single"/>
        </w:rPr>
        <w:t>Making Great Strides Tour; Administrative Update; Child Care Licensing Minimum Standards; Domestic Violence Awareness Month; APS Reorganization and Financial Exploitation Awareness Month; Rules Update and Notification of Rule Adoption; Worker Safety; Prevention and Early Intervention Consolidation, Partners in Prevention Conference, HOPES/Military Grants; Financial Children's Rights Lawsuit Update</w:t>
      </w:r>
      <w:r w:rsidRPr="008B69AF">
        <w:rPr>
          <w:b/>
          <w:u w:val="single"/>
        </w:rPr>
        <w:t xml:space="preserve"> - John J. </w:t>
      </w:r>
      <w:proofErr w:type="spellStart"/>
      <w:r w:rsidRPr="008B69AF">
        <w:rPr>
          <w:b/>
          <w:u w:val="single"/>
        </w:rPr>
        <w:t>Specia</w:t>
      </w:r>
      <w:proofErr w:type="spellEnd"/>
      <w:r w:rsidRPr="008B69AF">
        <w:rPr>
          <w:b/>
          <w:u w:val="single"/>
        </w:rPr>
        <w:t>, Jr.</w:t>
      </w:r>
    </w:p>
    <w:p w:rsidR="007D2AEE" w:rsidRPr="008B69AF" w:rsidRDefault="007D2AEE" w:rsidP="004A0A72">
      <w:pPr>
        <w:widowControl/>
        <w:rPr>
          <w:rFonts w:ascii="Times New Roman" w:hAnsi="Times New Roman" w:cs="Times New Roman"/>
        </w:rPr>
      </w:pPr>
    </w:p>
    <w:p w:rsidR="00F77A90" w:rsidRPr="008B69AF" w:rsidRDefault="00880A41" w:rsidP="004A0A72">
      <w:pPr>
        <w:widowControl/>
        <w:rPr>
          <w:rFonts w:ascii="Times New Roman" w:hAnsi="Times New Roman" w:cs="Times New Roman"/>
        </w:rPr>
      </w:pPr>
      <w:r w:rsidRPr="008B69AF">
        <w:rPr>
          <w:rFonts w:ascii="Times New Roman" w:hAnsi="Times New Roman" w:cs="Times New Roman"/>
        </w:rPr>
        <w:t xml:space="preserve">Commissioner </w:t>
      </w:r>
      <w:proofErr w:type="spellStart"/>
      <w:r w:rsidRPr="008B69AF">
        <w:rPr>
          <w:rFonts w:ascii="Times New Roman" w:hAnsi="Times New Roman" w:cs="Times New Roman"/>
        </w:rPr>
        <w:t>Specia</w:t>
      </w:r>
      <w:proofErr w:type="spellEnd"/>
      <w:r w:rsidRPr="008B69AF">
        <w:rPr>
          <w:rFonts w:ascii="Times New Roman" w:hAnsi="Times New Roman" w:cs="Times New Roman"/>
        </w:rPr>
        <w:t xml:space="preserve"> </w:t>
      </w:r>
      <w:r w:rsidR="00F77A90" w:rsidRPr="008B69AF">
        <w:rPr>
          <w:rFonts w:ascii="Times New Roman" w:hAnsi="Times New Roman" w:cs="Times New Roman"/>
        </w:rPr>
        <w:t>has been tour</w:t>
      </w:r>
      <w:r w:rsidR="005173C4">
        <w:rPr>
          <w:rFonts w:ascii="Times New Roman" w:hAnsi="Times New Roman" w:cs="Times New Roman"/>
        </w:rPr>
        <w:t>ing t</w:t>
      </w:r>
      <w:r w:rsidR="00F77A90" w:rsidRPr="008B69AF">
        <w:rPr>
          <w:rFonts w:ascii="Times New Roman" w:hAnsi="Times New Roman" w:cs="Times New Roman"/>
        </w:rPr>
        <w:t>he state</w:t>
      </w:r>
      <w:r w:rsidR="005173C4">
        <w:rPr>
          <w:rFonts w:ascii="Times New Roman" w:hAnsi="Times New Roman" w:cs="Times New Roman"/>
        </w:rPr>
        <w:t xml:space="preserve"> to meet with regional DFPS staff</w:t>
      </w:r>
      <w:r w:rsidR="00F77A90" w:rsidRPr="008B69AF">
        <w:rPr>
          <w:rFonts w:ascii="Times New Roman" w:hAnsi="Times New Roman" w:cs="Times New Roman"/>
        </w:rPr>
        <w:t>.</w:t>
      </w:r>
      <w:r w:rsidR="00CE73A7" w:rsidRPr="008B69AF">
        <w:rPr>
          <w:rFonts w:ascii="Times New Roman" w:hAnsi="Times New Roman" w:cs="Times New Roman"/>
        </w:rPr>
        <w:t xml:space="preserve">  The new Director of Workforce Management Support is Tim </w:t>
      </w:r>
      <w:proofErr w:type="spellStart"/>
      <w:r w:rsidR="00CE73A7" w:rsidRPr="008B69AF">
        <w:rPr>
          <w:rFonts w:ascii="Times New Roman" w:hAnsi="Times New Roman" w:cs="Times New Roman"/>
        </w:rPr>
        <w:t>Giardino</w:t>
      </w:r>
      <w:proofErr w:type="spellEnd"/>
      <w:r w:rsidR="00CE73A7" w:rsidRPr="008B69AF">
        <w:rPr>
          <w:rFonts w:ascii="Times New Roman" w:hAnsi="Times New Roman" w:cs="Times New Roman"/>
        </w:rPr>
        <w:t>.  Joann Tobias-Molina, Director of Policy and Performance Management, is the newest member of the APS Leadership team.</w:t>
      </w:r>
    </w:p>
    <w:p w:rsidR="00CE73A7" w:rsidRPr="008B69AF" w:rsidRDefault="00CE73A7" w:rsidP="004A0A72">
      <w:pPr>
        <w:widowControl/>
        <w:rPr>
          <w:rFonts w:ascii="Times New Roman" w:hAnsi="Times New Roman" w:cs="Times New Roman"/>
        </w:rPr>
      </w:pPr>
    </w:p>
    <w:p w:rsidR="000F4DBC" w:rsidRPr="008B69AF" w:rsidRDefault="00007251" w:rsidP="004A0A72">
      <w:pPr>
        <w:widowControl/>
        <w:rPr>
          <w:rFonts w:ascii="Times New Roman" w:hAnsi="Times New Roman" w:cs="Times New Roman"/>
        </w:rPr>
      </w:pPr>
      <w:r w:rsidRPr="008B69AF">
        <w:rPr>
          <w:rFonts w:ascii="Times New Roman" w:hAnsi="Times New Roman" w:cs="Times New Roman"/>
        </w:rPr>
        <w:t xml:space="preserve">Childcare Licensing </w:t>
      </w:r>
      <w:r w:rsidR="00CE73A7" w:rsidRPr="008B69AF">
        <w:rPr>
          <w:rFonts w:ascii="Times New Roman" w:hAnsi="Times New Roman" w:cs="Times New Roman"/>
        </w:rPr>
        <w:t>Minimum Standards review time means that stakeholder meetings are being held, along with statewide surveys.  As of September 1, there are 12 new free online training courses in technical assistance materials, covering various health &amp; safety topics for childcare providers.</w:t>
      </w:r>
      <w:r w:rsidR="000F4DBC" w:rsidRPr="008B69AF">
        <w:rPr>
          <w:rFonts w:ascii="Times New Roman" w:hAnsi="Times New Roman" w:cs="Times New Roman"/>
        </w:rPr>
        <w:t xml:space="preserve">  Sunset recommendations are being implemented.</w:t>
      </w:r>
    </w:p>
    <w:p w:rsidR="00F77A90" w:rsidRPr="008B69AF" w:rsidRDefault="00F77A90" w:rsidP="004A0A72">
      <w:pPr>
        <w:widowControl/>
        <w:rPr>
          <w:rFonts w:ascii="Times New Roman" w:hAnsi="Times New Roman" w:cs="Times New Roman"/>
        </w:rPr>
      </w:pPr>
    </w:p>
    <w:p w:rsidR="00A86DA4" w:rsidRPr="008B69AF" w:rsidRDefault="000F4DBC" w:rsidP="004A0A72">
      <w:pPr>
        <w:widowControl/>
        <w:rPr>
          <w:rFonts w:ascii="Times New Roman" w:hAnsi="Times New Roman" w:cs="Times New Roman"/>
        </w:rPr>
      </w:pPr>
      <w:r w:rsidRPr="008B69AF">
        <w:rPr>
          <w:rFonts w:ascii="Times New Roman" w:hAnsi="Times New Roman" w:cs="Times New Roman"/>
        </w:rPr>
        <w:t>October is Domestic Violence Awareness Month.  Commi</w:t>
      </w:r>
      <w:r w:rsidR="005C3F89" w:rsidRPr="008B69AF">
        <w:rPr>
          <w:rFonts w:ascii="Times New Roman" w:hAnsi="Times New Roman" w:cs="Times New Roman"/>
        </w:rPr>
        <w:t xml:space="preserve">ssioner </w:t>
      </w:r>
      <w:proofErr w:type="spellStart"/>
      <w:r w:rsidR="005C3F89" w:rsidRPr="008B69AF">
        <w:rPr>
          <w:rFonts w:ascii="Times New Roman" w:hAnsi="Times New Roman" w:cs="Times New Roman"/>
        </w:rPr>
        <w:t>Specia</w:t>
      </w:r>
      <w:proofErr w:type="spellEnd"/>
      <w:r w:rsidR="005C3F89" w:rsidRPr="008B69AF">
        <w:rPr>
          <w:rFonts w:ascii="Times New Roman" w:hAnsi="Times New Roman" w:cs="Times New Roman"/>
        </w:rPr>
        <w:t xml:space="preserve"> recognized </w:t>
      </w:r>
      <w:proofErr w:type="spellStart"/>
      <w:r w:rsidR="005C3F89" w:rsidRPr="008B69AF">
        <w:rPr>
          <w:rFonts w:ascii="Times New Roman" w:hAnsi="Times New Roman" w:cs="Times New Roman"/>
        </w:rPr>
        <w:t>Maggy</w:t>
      </w:r>
      <w:proofErr w:type="spellEnd"/>
      <w:r w:rsidR="005C3F89" w:rsidRPr="008B69AF">
        <w:rPr>
          <w:rFonts w:ascii="Times New Roman" w:hAnsi="Times New Roman" w:cs="Times New Roman"/>
        </w:rPr>
        <w:t xml:space="preserve"> </w:t>
      </w:r>
      <w:proofErr w:type="spellStart"/>
      <w:r w:rsidR="005C3F89" w:rsidRPr="008B69AF">
        <w:rPr>
          <w:rFonts w:ascii="Times New Roman" w:hAnsi="Times New Roman" w:cs="Times New Roman"/>
        </w:rPr>
        <w:t>McGiffert</w:t>
      </w:r>
      <w:proofErr w:type="spellEnd"/>
      <w:r w:rsidRPr="008B69AF">
        <w:rPr>
          <w:rFonts w:ascii="Times New Roman" w:hAnsi="Times New Roman" w:cs="Times New Roman"/>
        </w:rPr>
        <w:t xml:space="preserve"> and Brooke King from </w:t>
      </w:r>
      <w:r w:rsidR="00586370" w:rsidRPr="008B69AF">
        <w:rPr>
          <w:rFonts w:ascii="Times New Roman" w:hAnsi="Times New Roman" w:cs="Times New Roman"/>
        </w:rPr>
        <w:t xml:space="preserve">the </w:t>
      </w:r>
      <w:r w:rsidRPr="008B69AF">
        <w:rPr>
          <w:rFonts w:ascii="Times New Roman" w:hAnsi="Times New Roman" w:cs="Times New Roman"/>
        </w:rPr>
        <w:t>Texas Council on Family Violence.</w:t>
      </w:r>
      <w:r w:rsidR="006D798B" w:rsidRPr="008B69AF">
        <w:rPr>
          <w:rFonts w:ascii="Times New Roman" w:hAnsi="Times New Roman" w:cs="Times New Roman"/>
        </w:rPr>
        <w:t xml:space="preserve">  A grant from the Governor's office allows for two positions that work specifically on child welfare/domestic violence issues.</w:t>
      </w:r>
    </w:p>
    <w:p w:rsidR="006D798B" w:rsidRPr="008B69AF" w:rsidRDefault="006D798B" w:rsidP="004A0A72">
      <w:pPr>
        <w:widowControl/>
        <w:rPr>
          <w:rFonts w:ascii="Times New Roman" w:hAnsi="Times New Roman" w:cs="Times New Roman"/>
        </w:rPr>
      </w:pPr>
    </w:p>
    <w:p w:rsidR="0082372A" w:rsidRPr="008B69AF" w:rsidRDefault="006D798B" w:rsidP="004A0A72">
      <w:pPr>
        <w:widowControl/>
        <w:rPr>
          <w:rFonts w:ascii="Times New Roman" w:hAnsi="Times New Roman" w:cs="Times New Roman"/>
        </w:rPr>
      </w:pPr>
      <w:r w:rsidRPr="008B69AF">
        <w:rPr>
          <w:rFonts w:ascii="Times New Roman" w:hAnsi="Times New Roman" w:cs="Times New Roman"/>
        </w:rPr>
        <w:t xml:space="preserve">APS Reorganization is tied into Sunset recommendations.  </w:t>
      </w:r>
      <w:r w:rsidR="0082372A" w:rsidRPr="008B69AF">
        <w:rPr>
          <w:rFonts w:ascii="Times New Roman" w:hAnsi="Times New Roman" w:cs="Times New Roman"/>
        </w:rPr>
        <w:t xml:space="preserve">If consolidation goes forward under Sunset, that will facilitate </w:t>
      </w:r>
      <w:r w:rsidR="007C5080">
        <w:rPr>
          <w:rFonts w:ascii="Times New Roman" w:hAnsi="Times New Roman" w:cs="Times New Roman"/>
        </w:rPr>
        <w:t xml:space="preserve">the </w:t>
      </w:r>
      <w:r w:rsidR="0082372A" w:rsidRPr="008B69AF">
        <w:rPr>
          <w:rFonts w:ascii="Times New Roman" w:hAnsi="Times New Roman" w:cs="Times New Roman"/>
        </w:rPr>
        <w:t xml:space="preserve">transfer of the </w:t>
      </w:r>
      <w:r w:rsidR="00A33E16">
        <w:rPr>
          <w:rFonts w:ascii="Times New Roman" w:hAnsi="Times New Roman" w:cs="Times New Roman"/>
        </w:rPr>
        <w:t>provider</w:t>
      </w:r>
      <w:r w:rsidR="0082372A" w:rsidRPr="008B69AF">
        <w:rPr>
          <w:rFonts w:ascii="Times New Roman" w:hAnsi="Times New Roman" w:cs="Times New Roman"/>
        </w:rPr>
        <w:t xml:space="preserve"> program to HHSC.  The elderly are attractive targets for financial exploitation and the agency is working to raise awareness of the signs of financial exploitation.</w:t>
      </w:r>
    </w:p>
    <w:p w:rsidR="0082372A" w:rsidRPr="008B69AF" w:rsidRDefault="0082372A" w:rsidP="004A0A72">
      <w:pPr>
        <w:widowControl/>
        <w:rPr>
          <w:rFonts w:ascii="Times New Roman" w:hAnsi="Times New Roman" w:cs="Times New Roman"/>
        </w:rPr>
      </w:pPr>
    </w:p>
    <w:p w:rsidR="00545787" w:rsidRPr="008B69AF" w:rsidRDefault="002C0FDF" w:rsidP="004A0A72">
      <w:pPr>
        <w:widowControl/>
        <w:rPr>
          <w:rFonts w:ascii="Times New Roman" w:hAnsi="Times New Roman" w:cs="Times New Roman"/>
        </w:rPr>
      </w:pPr>
      <w:r w:rsidRPr="008B69AF">
        <w:rPr>
          <w:rFonts w:ascii="Times New Roman" w:hAnsi="Times New Roman" w:cs="Times New Roman"/>
        </w:rPr>
        <w:t>E</w:t>
      </w:r>
      <w:r w:rsidR="000009C3" w:rsidRPr="008B69AF">
        <w:rPr>
          <w:rFonts w:ascii="Times New Roman" w:hAnsi="Times New Roman" w:cs="Times New Roman"/>
        </w:rPr>
        <w:t>mergency rulemaking authority</w:t>
      </w:r>
      <w:r w:rsidRPr="008B69AF">
        <w:rPr>
          <w:rFonts w:ascii="Times New Roman" w:hAnsi="Times New Roman" w:cs="Times New Roman"/>
        </w:rPr>
        <w:t xml:space="preserve"> was utilized</w:t>
      </w:r>
      <w:r w:rsidR="000009C3" w:rsidRPr="008B69AF">
        <w:rPr>
          <w:rFonts w:ascii="Times New Roman" w:hAnsi="Times New Roman" w:cs="Times New Roman"/>
        </w:rPr>
        <w:t xml:space="preserve"> to adopt a rule on the licensure on the </w:t>
      </w:r>
      <w:r w:rsidR="000A55A5" w:rsidRPr="008B69AF">
        <w:rPr>
          <w:rFonts w:ascii="Times New Roman" w:hAnsi="Times New Roman" w:cs="Times New Roman"/>
        </w:rPr>
        <w:t>Karnes</w:t>
      </w:r>
      <w:r w:rsidR="000009C3" w:rsidRPr="008B69AF">
        <w:rPr>
          <w:rFonts w:ascii="Times New Roman" w:hAnsi="Times New Roman" w:cs="Times New Roman"/>
        </w:rPr>
        <w:t xml:space="preserve"> and Dill</w:t>
      </w:r>
      <w:r w:rsidR="000A55A5" w:rsidRPr="008B69AF">
        <w:rPr>
          <w:rFonts w:ascii="Times New Roman" w:hAnsi="Times New Roman" w:cs="Times New Roman"/>
        </w:rPr>
        <w:t>e</w:t>
      </w:r>
      <w:r w:rsidR="000009C3" w:rsidRPr="008B69AF">
        <w:rPr>
          <w:rFonts w:ascii="Times New Roman" w:hAnsi="Times New Roman" w:cs="Times New Roman"/>
        </w:rPr>
        <w:t>y</w:t>
      </w:r>
      <w:r w:rsidR="00545787" w:rsidRPr="008B69AF">
        <w:rPr>
          <w:rFonts w:ascii="Times New Roman" w:hAnsi="Times New Roman" w:cs="Times New Roman"/>
        </w:rPr>
        <w:t xml:space="preserve"> Family Residential Centers operated by ICE.  This emergency rule will be followed by rule proposal, public comment period and adoption.  There's challenging timing for rules regarding the DFPS advisory committees and task force.</w:t>
      </w:r>
      <w:r w:rsidR="00AE0059" w:rsidRPr="008B69AF">
        <w:rPr>
          <w:rFonts w:ascii="Times New Roman" w:hAnsi="Times New Roman" w:cs="Times New Roman"/>
        </w:rPr>
        <w:t xml:space="preserve">  </w:t>
      </w:r>
      <w:r w:rsidR="00545787" w:rsidRPr="008B69AF">
        <w:rPr>
          <w:rFonts w:ascii="Times New Roman" w:hAnsi="Times New Roman" w:cs="Times New Roman"/>
        </w:rPr>
        <w:t>Another new procedure of the Sunset legislation requires negotiated rulemaking, a process using neutral facilitators to help convene a meeting w</w:t>
      </w:r>
      <w:r w:rsidR="00586370" w:rsidRPr="008B69AF">
        <w:rPr>
          <w:rFonts w:ascii="Times New Roman" w:hAnsi="Times New Roman" w:cs="Times New Roman"/>
        </w:rPr>
        <w:t>ith stakeholders resulting in</w:t>
      </w:r>
      <w:r w:rsidR="00545787" w:rsidRPr="008B69AF">
        <w:rPr>
          <w:rFonts w:ascii="Times New Roman" w:hAnsi="Times New Roman" w:cs="Times New Roman"/>
        </w:rPr>
        <w:t xml:space="preserve"> consensus rules and language about a certain matter.</w:t>
      </w:r>
    </w:p>
    <w:p w:rsidR="00545787" w:rsidRPr="008B69AF" w:rsidRDefault="00545787" w:rsidP="004A0A72">
      <w:pPr>
        <w:widowControl/>
        <w:rPr>
          <w:rFonts w:ascii="Times New Roman" w:hAnsi="Times New Roman" w:cs="Times New Roman"/>
        </w:rPr>
      </w:pPr>
    </w:p>
    <w:p w:rsidR="00AE0059" w:rsidRPr="008B69AF" w:rsidRDefault="00AE0059" w:rsidP="004A0A72">
      <w:pPr>
        <w:widowControl/>
        <w:rPr>
          <w:rFonts w:ascii="Times New Roman" w:hAnsi="Times New Roman" w:cs="Times New Roman"/>
        </w:rPr>
      </w:pPr>
      <w:r w:rsidRPr="008B69AF">
        <w:rPr>
          <w:rFonts w:ascii="Times New Roman" w:hAnsi="Times New Roman" w:cs="Times New Roman"/>
        </w:rPr>
        <w:t xml:space="preserve">Commissioner </w:t>
      </w:r>
      <w:proofErr w:type="spellStart"/>
      <w:r w:rsidRPr="008B69AF">
        <w:rPr>
          <w:rFonts w:ascii="Times New Roman" w:hAnsi="Times New Roman" w:cs="Times New Roman"/>
        </w:rPr>
        <w:t>Specia</w:t>
      </w:r>
      <w:proofErr w:type="spellEnd"/>
      <w:r w:rsidRPr="008B69AF">
        <w:rPr>
          <w:rFonts w:ascii="Times New Roman" w:hAnsi="Times New Roman" w:cs="Times New Roman"/>
        </w:rPr>
        <w:t xml:space="preserve"> talked about a new worker safety tool available for APS, CPS</w:t>
      </w:r>
      <w:r w:rsidR="00586370" w:rsidRPr="008B69AF">
        <w:rPr>
          <w:rFonts w:ascii="Times New Roman" w:hAnsi="Times New Roman" w:cs="Times New Roman"/>
        </w:rPr>
        <w:t>,</w:t>
      </w:r>
      <w:r w:rsidRPr="008B69AF">
        <w:rPr>
          <w:rFonts w:ascii="Times New Roman" w:hAnsi="Times New Roman" w:cs="Times New Roman"/>
        </w:rPr>
        <w:t xml:space="preserve"> and licensing field workers using cell phones.  It will include location information when notifying emergency services and supervisors.  A question was asked about the possible use of satellite phones in areas of the state without cell coverage.</w:t>
      </w:r>
    </w:p>
    <w:p w:rsidR="00CE69C3" w:rsidRPr="008B69AF" w:rsidRDefault="00CE69C3" w:rsidP="004A0A72">
      <w:pPr>
        <w:widowControl/>
        <w:rPr>
          <w:rFonts w:ascii="Times New Roman" w:hAnsi="Times New Roman" w:cs="Times New Roman"/>
        </w:rPr>
      </w:pPr>
    </w:p>
    <w:p w:rsidR="005173C4" w:rsidRDefault="001B0A45" w:rsidP="004A0A72">
      <w:pPr>
        <w:widowControl/>
        <w:rPr>
          <w:rFonts w:ascii="Times New Roman" w:hAnsi="Times New Roman" w:cs="Times New Roman"/>
        </w:rPr>
      </w:pPr>
      <w:r w:rsidRPr="008B69AF">
        <w:rPr>
          <w:rFonts w:ascii="Times New Roman" w:hAnsi="Times New Roman" w:cs="Times New Roman"/>
        </w:rPr>
        <w:t xml:space="preserve">The division on Prevention and Early Intervention </w:t>
      </w:r>
      <w:r w:rsidR="005173C4">
        <w:rPr>
          <w:rFonts w:ascii="Times New Roman" w:hAnsi="Times New Roman" w:cs="Times New Roman"/>
        </w:rPr>
        <w:t xml:space="preserve">(PEI) </w:t>
      </w:r>
      <w:r w:rsidRPr="008B69AF">
        <w:rPr>
          <w:rFonts w:ascii="Times New Roman" w:hAnsi="Times New Roman" w:cs="Times New Roman"/>
        </w:rPr>
        <w:t>he</w:t>
      </w:r>
      <w:r w:rsidR="002C0FDF" w:rsidRPr="008B69AF">
        <w:rPr>
          <w:rFonts w:ascii="Times New Roman" w:hAnsi="Times New Roman" w:cs="Times New Roman"/>
        </w:rPr>
        <w:t xml:space="preserve">ld its conference two weeks ago; 600 people attended.  </w:t>
      </w:r>
    </w:p>
    <w:p w:rsidR="00F51ED7" w:rsidRPr="008B69AF" w:rsidRDefault="00F51ED7" w:rsidP="00F51ED7">
      <w:pPr>
        <w:widowControl/>
        <w:rPr>
          <w:rFonts w:ascii="Times New Roman" w:hAnsi="Times New Roman" w:cs="Times New Roman"/>
        </w:rPr>
      </w:pPr>
      <w:r w:rsidRPr="00F51ED7">
        <w:rPr>
          <w:rFonts w:ascii="Times New Roman" w:hAnsi="Times New Roman" w:cs="Times New Roman"/>
        </w:rPr>
        <w:t>DFPS' PEI is in the process of merging with HHSC's Texas Home Visiting program.  The Texas Home Visiting program is expected to be transitioned to DFPS by February 1, 2016.</w:t>
      </w:r>
    </w:p>
    <w:p w:rsidR="00AB53F0" w:rsidRPr="008B69AF" w:rsidRDefault="00AB53F0" w:rsidP="004A0A72">
      <w:pPr>
        <w:widowControl/>
        <w:rPr>
          <w:rFonts w:ascii="Times New Roman" w:hAnsi="Times New Roman" w:cs="Times New Roman"/>
        </w:rPr>
      </w:pPr>
    </w:p>
    <w:p w:rsidR="00CE69C3" w:rsidRPr="008B69AF" w:rsidRDefault="004E147D" w:rsidP="004A0A72">
      <w:pPr>
        <w:widowControl/>
        <w:rPr>
          <w:rFonts w:ascii="Times New Roman" w:hAnsi="Times New Roman" w:cs="Times New Roman"/>
        </w:rPr>
      </w:pPr>
      <w:r w:rsidRPr="008B69AF">
        <w:rPr>
          <w:rFonts w:ascii="Times New Roman" w:hAnsi="Times New Roman" w:cs="Times New Roman"/>
        </w:rPr>
        <w:t xml:space="preserve">HOPES/Military Grants provide opportunities to address special populations. 2016 allocation for HOPES is $16,781,000.  The Military Families program is based in the three biggest military communities: El Paso, </w:t>
      </w:r>
      <w:r w:rsidR="00AB53F0" w:rsidRPr="008B69AF">
        <w:rPr>
          <w:rFonts w:ascii="Times New Roman" w:hAnsi="Times New Roman" w:cs="Times New Roman"/>
        </w:rPr>
        <w:t>Fort Hood and San Antonio.  HOPES &amp; Military Grants require community collaboration.</w:t>
      </w:r>
      <w:r w:rsidR="008D7418" w:rsidRPr="008B69AF">
        <w:rPr>
          <w:rFonts w:ascii="Times New Roman" w:hAnsi="Times New Roman" w:cs="Times New Roman"/>
        </w:rPr>
        <w:t xml:space="preserve">  Commissioner </w:t>
      </w:r>
      <w:proofErr w:type="spellStart"/>
      <w:r w:rsidR="008D7418" w:rsidRPr="008B69AF">
        <w:rPr>
          <w:rFonts w:ascii="Times New Roman" w:hAnsi="Times New Roman" w:cs="Times New Roman"/>
        </w:rPr>
        <w:t>Specia</w:t>
      </w:r>
      <w:proofErr w:type="spellEnd"/>
      <w:r w:rsidR="008D7418" w:rsidRPr="008B69AF">
        <w:rPr>
          <w:rFonts w:ascii="Times New Roman" w:hAnsi="Times New Roman" w:cs="Times New Roman"/>
        </w:rPr>
        <w:t xml:space="preserve"> played a video about helpandhope.org.</w:t>
      </w:r>
    </w:p>
    <w:p w:rsidR="008D7418" w:rsidRPr="008B69AF" w:rsidRDefault="008D7418" w:rsidP="004A0A72">
      <w:pPr>
        <w:widowControl/>
        <w:rPr>
          <w:rFonts w:ascii="Times New Roman" w:hAnsi="Times New Roman" w:cs="Times New Roman"/>
        </w:rPr>
      </w:pPr>
    </w:p>
    <w:p w:rsidR="008D7418" w:rsidRPr="008B69AF" w:rsidRDefault="00586370" w:rsidP="004A0A72">
      <w:pPr>
        <w:widowControl/>
        <w:rPr>
          <w:rFonts w:ascii="Times New Roman" w:hAnsi="Times New Roman" w:cs="Times New Roman"/>
        </w:rPr>
      </w:pPr>
      <w:r w:rsidRPr="008B69AF">
        <w:rPr>
          <w:rFonts w:ascii="Times New Roman" w:hAnsi="Times New Roman" w:cs="Times New Roman"/>
        </w:rPr>
        <w:t>A</w:t>
      </w:r>
      <w:r w:rsidR="008D7418" w:rsidRPr="008B69AF">
        <w:rPr>
          <w:rFonts w:ascii="Times New Roman" w:hAnsi="Times New Roman" w:cs="Times New Roman"/>
        </w:rPr>
        <w:t>n opinion on the Children's Rights lawsuit</w:t>
      </w:r>
      <w:r w:rsidRPr="008B69AF">
        <w:rPr>
          <w:rFonts w:ascii="Times New Roman" w:hAnsi="Times New Roman" w:cs="Times New Roman"/>
        </w:rPr>
        <w:t xml:space="preserve"> is forthcoming</w:t>
      </w:r>
      <w:r w:rsidR="008D7418" w:rsidRPr="008B69AF">
        <w:rPr>
          <w:rFonts w:ascii="Times New Roman" w:hAnsi="Times New Roman" w:cs="Times New Roman"/>
        </w:rPr>
        <w:t>.</w:t>
      </w:r>
    </w:p>
    <w:p w:rsidR="007D2AEE" w:rsidRPr="008B69AF" w:rsidRDefault="007D2AEE" w:rsidP="004A0A72">
      <w:pPr>
        <w:widowControl/>
        <w:rPr>
          <w:rFonts w:ascii="Times New Roman" w:hAnsi="Times New Roman" w:cs="Times New Roman"/>
        </w:rPr>
      </w:pPr>
    </w:p>
    <w:p w:rsidR="009952EB" w:rsidRPr="008B69AF" w:rsidRDefault="0067743B"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u w:val="single"/>
        </w:rPr>
      </w:pPr>
      <w:proofErr w:type="gramStart"/>
      <w:r w:rsidRPr="008B69AF">
        <w:rPr>
          <w:rFonts w:ascii="Times New Roman" w:hAnsi="Times New Roman" w:cs="Times New Roman"/>
          <w:b/>
          <w:u w:val="single"/>
        </w:rPr>
        <w:t>3.</w:t>
      </w:r>
      <w:r w:rsidR="003944FC" w:rsidRPr="008B69AF">
        <w:rPr>
          <w:rFonts w:ascii="Times New Roman" w:hAnsi="Times New Roman" w:cs="Times New Roman"/>
          <w:b/>
          <w:u w:val="single"/>
        </w:rPr>
        <w:t>d</w:t>
      </w:r>
      <w:proofErr w:type="gramEnd"/>
      <w:r w:rsidR="007D2AEE" w:rsidRPr="008B69AF">
        <w:rPr>
          <w:rFonts w:ascii="Times New Roman" w:hAnsi="Times New Roman" w:cs="Times New Roman"/>
          <w:b/>
          <w:u w:val="single"/>
        </w:rPr>
        <w:t xml:space="preserve">. </w:t>
      </w:r>
      <w:r w:rsidR="003944FC" w:rsidRPr="008B69AF">
        <w:rPr>
          <w:b/>
          <w:u w:val="single"/>
        </w:rPr>
        <w:t>Chair's Report</w:t>
      </w:r>
      <w:r w:rsidRPr="008B69AF">
        <w:rPr>
          <w:b/>
          <w:u w:val="single"/>
        </w:rPr>
        <w:t>, Tina Martin</w:t>
      </w:r>
    </w:p>
    <w:p w:rsidR="003944FC" w:rsidRPr="008B69AF" w:rsidRDefault="003944FC"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u w:val="single"/>
        </w:rPr>
      </w:pPr>
    </w:p>
    <w:p w:rsidR="001F45E1" w:rsidRPr="008B69AF" w:rsidRDefault="00A6037B"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8B69AF">
        <w:t xml:space="preserve">Chair Martin thanked </w:t>
      </w:r>
      <w:r w:rsidR="008D7418" w:rsidRPr="008B69AF">
        <w:t>the Texas Council on Family Violence for providing council</w:t>
      </w:r>
      <w:r w:rsidR="001A6135">
        <w:t xml:space="preserve"> </w:t>
      </w:r>
      <w:r w:rsidR="008D7418" w:rsidRPr="008B69AF">
        <w:t>members with handouts.</w:t>
      </w:r>
      <w:r w:rsidR="00CB754E" w:rsidRPr="008B69AF">
        <w:t xml:space="preserve">  </w:t>
      </w:r>
      <w:r w:rsidR="006B53D1" w:rsidRPr="008B69AF">
        <w:t xml:space="preserve"> An update</w:t>
      </w:r>
      <w:r w:rsidR="00CB754E" w:rsidRPr="008B69AF">
        <w:t xml:space="preserve"> on council</w:t>
      </w:r>
      <w:r w:rsidR="00EC1160" w:rsidRPr="008B69AF">
        <w:t xml:space="preserve"> </w:t>
      </w:r>
      <w:r w:rsidR="00CB754E" w:rsidRPr="008B69AF">
        <w:t>member</w:t>
      </w:r>
      <w:r w:rsidR="00EC1160" w:rsidRPr="008B69AF">
        <w:t>s' activities</w:t>
      </w:r>
      <w:r w:rsidR="00CB754E" w:rsidRPr="008B69AF">
        <w:t xml:space="preserve"> is provided in the packet.</w:t>
      </w:r>
    </w:p>
    <w:p w:rsidR="00DF76A9" w:rsidRPr="008B69AF" w:rsidRDefault="00DF76A9"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rsidR="00740787" w:rsidRDefault="00994324"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8B69AF">
        <w:rPr>
          <w:rFonts w:ascii="Times New Roman" w:hAnsi="Times New Roman" w:cs="Times New Roman"/>
        </w:rPr>
        <w:t>The schedule for r</w:t>
      </w:r>
      <w:r w:rsidR="00CB754E" w:rsidRPr="008B69AF">
        <w:rPr>
          <w:rFonts w:ascii="Times New Roman" w:hAnsi="Times New Roman" w:cs="Times New Roman"/>
        </w:rPr>
        <w:t>emaining work sessions</w:t>
      </w:r>
      <w:r w:rsidRPr="008B69AF">
        <w:rPr>
          <w:rFonts w:ascii="Times New Roman" w:hAnsi="Times New Roman" w:cs="Times New Roman"/>
        </w:rPr>
        <w:t xml:space="preserve"> and meetings</w:t>
      </w:r>
      <w:r w:rsidR="00CB754E" w:rsidRPr="008B69AF">
        <w:rPr>
          <w:rFonts w:ascii="Times New Roman" w:hAnsi="Times New Roman" w:cs="Times New Roman"/>
        </w:rPr>
        <w:t xml:space="preserve"> for 2016 </w:t>
      </w:r>
      <w:r w:rsidRPr="008B69AF">
        <w:rPr>
          <w:rFonts w:ascii="Times New Roman" w:hAnsi="Times New Roman" w:cs="Times New Roman"/>
        </w:rPr>
        <w:t xml:space="preserve">is provided in </w:t>
      </w:r>
      <w:r w:rsidR="00CB754E" w:rsidRPr="008B69AF">
        <w:rPr>
          <w:rFonts w:ascii="Times New Roman" w:hAnsi="Times New Roman" w:cs="Times New Roman"/>
        </w:rPr>
        <w:t>the packet.</w:t>
      </w:r>
    </w:p>
    <w:p w:rsidR="00DF76A9" w:rsidRDefault="00DF76A9"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p>
    <w:p w:rsidR="00DF76A9" w:rsidRPr="008B69AF" w:rsidRDefault="00DF76A9"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Pr>
          <w:rFonts w:ascii="Times New Roman" w:hAnsi="Times New Roman" w:cs="Times New Roman"/>
        </w:rPr>
        <w:t xml:space="preserve">October is Domestic Violence Awareness Month and November is National Adoption Month. </w:t>
      </w:r>
    </w:p>
    <w:p w:rsidR="00DC2592" w:rsidRPr="008B69AF" w:rsidRDefault="00DC2592"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u w:val="single"/>
        </w:rPr>
      </w:pPr>
    </w:p>
    <w:p w:rsidR="00DC2592" w:rsidRPr="008B69AF" w:rsidRDefault="0067743B"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u w:val="single"/>
        </w:rPr>
      </w:pPr>
      <w:r w:rsidRPr="008B69AF">
        <w:rPr>
          <w:b/>
          <w:u w:val="single"/>
        </w:rPr>
        <w:t xml:space="preserve">Agenda Item 4 - </w:t>
      </w:r>
      <w:r w:rsidR="00DC2592" w:rsidRPr="008B69AF">
        <w:rPr>
          <w:b/>
          <w:u w:val="single"/>
        </w:rPr>
        <w:t>Public Testimony</w:t>
      </w:r>
    </w:p>
    <w:p w:rsidR="00AF1052" w:rsidRPr="008B69AF" w:rsidRDefault="00AF1052"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u w:val="single"/>
        </w:rPr>
      </w:pPr>
    </w:p>
    <w:p w:rsidR="00E140EF" w:rsidRPr="008B69AF" w:rsidRDefault="00CB754E"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8B69AF">
        <w:t>There was no public testimony.</w:t>
      </w:r>
    </w:p>
    <w:p w:rsidR="00DC2592" w:rsidRPr="008B69AF" w:rsidRDefault="00DC2592"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u w:val="single"/>
        </w:rPr>
      </w:pPr>
    </w:p>
    <w:p w:rsidR="00DC2592" w:rsidRPr="008B69AF" w:rsidRDefault="0067743B" w:rsidP="004A0A72">
      <w:pPr>
        <w:widowControl/>
        <w:autoSpaceDE/>
        <w:autoSpaceDN/>
        <w:adjustRightInd/>
        <w:rPr>
          <w:rFonts w:ascii="Times New Roman" w:hAnsi="Times New Roman" w:cs="Times New Roman"/>
          <w:u w:val="single"/>
        </w:rPr>
      </w:pPr>
      <w:r w:rsidRPr="008B69AF">
        <w:rPr>
          <w:rFonts w:ascii="Times New Roman" w:hAnsi="Times New Roman" w:cs="Times New Roman"/>
          <w:b/>
          <w:bCs/>
          <w:u w:val="single"/>
        </w:rPr>
        <w:t xml:space="preserve">Agenda Item 5 - </w:t>
      </w:r>
      <w:r w:rsidR="00DC2592" w:rsidRPr="008B69AF">
        <w:rPr>
          <w:rFonts w:ascii="Times New Roman" w:hAnsi="Times New Roman" w:cs="Times New Roman"/>
          <w:b/>
          <w:bCs/>
          <w:u w:val="single"/>
        </w:rPr>
        <w:t xml:space="preserve">New Business </w:t>
      </w:r>
    </w:p>
    <w:p w:rsidR="00ED6A10" w:rsidRPr="008B69AF" w:rsidRDefault="0067743B" w:rsidP="004A0A72">
      <w:pPr>
        <w:widowControl/>
        <w:autoSpaceDE/>
        <w:autoSpaceDN/>
        <w:adjustRightInd/>
        <w:rPr>
          <w:rFonts w:ascii="Times New Roman" w:hAnsi="Times New Roman" w:cs="Times New Roman"/>
          <w:b/>
          <w:u w:val="single"/>
        </w:rPr>
      </w:pPr>
      <w:proofErr w:type="gramStart"/>
      <w:r w:rsidRPr="008B69AF">
        <w:rPr>
          <w:rFonts w:ascii="Times New Roman" w:hAnsi="Times New Roman" w:cs="Times New Roman"/>
          <w:b/>
          <w:u w:val="single"/>
        </w:rPr>
        <w:t>5.</w:t>
      </w:r>
      <w:r w:rsidR="00DC2592" w:rsidRPr="008B69AF">
        <w:rPr>
          <w:rFonts w:ascii="Times New Roman" w:hAnsi="Times New Roman" w:cs="Times New Roman"/>
          <w:b/>
          <w:u w:val="single"/>
        </w:rPr>
        <w:t>a</w:t>
      </w:r>
      <w:proofErr w:type="gramEnd"/>
      <w:r w:rsidR="00DC2592" w:rsidRPr="008B69AF">
        <w:rPr>
          <w:rFonts w:ascii="Times New Roman" w:hAnsi="Times New Roman" w:cs="Times New Roman"/>
          <w:b/>
          <w:u w:val="single"/>
        </w:rPr>
        <w:t>. Recommendation to</w:t>
      </w:r>
      <w:r w:rsidR="003A6958" w:rsidRPr="008B69AF">
        <w:rPr>
          <w:rFonts w:ascii="Times New Roman" w:hAnsi="Times New Roman" w:cs="Times New Roman"/>
          <w:b/>
          <w:u w:val="single"/>
        </w:rPr>
        <w:t xml:space="preserve"> propose rule changes in 40 TAC, Chapter 745, Licensing, Subchapter O, Independent Court Ordered Adoption Evaluations</w:t>
      </w:r>
      <w:r w:rsidRPr="008B69AF">
        <w:rPr>
          <w:rFonts w:ascii="Times New Roman" w:hAnsi="Times New Roman" w:cs="Times New Roman"/>
          <w:b/>
          <w:u w:val="single"/>
        </w:rPr>
        <w:t>, Paul Morris, CCL</w:t>
      </w:r>
    </w:p>
    <w:p w:rsidR="00EF096C" w:rsidRPr="008B69AF" w:rsidRDefault="00EF096C" w:rsidP="004A0A72">
      <w:pPr>
        <w:widowControl/>
        <w:autoSpaceDE/>
        <w:autoSpaceDN/>
        <w:adjustRightInd/>
        <w:rPr>
          <w:rFonts w:ascii="Times New Roman" w:hAnsi="Times New Roman" w:cs="Times New Roman"/>
          <w:bCs/>
        </w:rPr>
      </w:pPr>
    </w:p>
    <w:p w:rsidR="003A6958" w:rsidRPr="008B69AF" w:rsidRDefault="00CB754E" w:rsidP="004A0A72">
      <w:pPr>
        <w:widowControl/>
        <w:autoSpaceDE/>
        <w:autoSpaceDN/>
        <w:adjustRightInd/>
        <w:rPr>
          <w:rFonts w:ascii="Times New Roman" w:hAnsi="Times New Roman" w:cs="Times New Roman"/>
          <w:b/>
          <w:u w:val="single"/>
        </w:rPr>
      </w:pPr>
      <w:r w:rsidRPr="008B69AF">
        <w:rPr>
          <w:rFonts w:ascii="Times New Roman" w:hAnsi="Times New Roman" w:cs="Times New Roman"/>
          <w:bCs/>
        </w:rPr>
        <w:t xml:space="preserve">Paul Morris asked the council to consider rules in Title 40 of the Administrative Code, Chapter 745, Licensing, Subchapter O, relating to independent court ordered adoption evaluations.  </w:t>
      </w:r>
      <w:r w:rsidR="005064B3" w:rsidRPr="008B69AF">
        <w:rPr>
          <w:rFonts w:ascii="Times New Roman" w:hAnsi="Times New Roman" w:cs="Times New Roman"/>
          <w:bCs/>
        </w:rPr>
        <w:t>T</w:t>
      </w:r>
      <w:r w:rsidRPr="008B69AF">
        <w:rPr>
          <w:rFonts w:ascii="Times New Roman" w:hAnsi="Times New Roman" w:cs="Times New Roman"/>
          <w:bCs/>
        </w:rPr>
        <w:t>he rule changes are needed to implement HB 1449, passed during the 84th Legislative session.</w:t>
      </w:r>
    </w:p>
    <w:p w:rsidR="0067743B" w:rsidRPr="008B69AF" w:rsidRDefault="0067743B" w:rsidP="004A0A72">
      <w:pPr>
        <w:widowControl/>
        <w:autoSpaceDE/>
        <w:autoSpaceDN/>
        <w:adjustRightInd/>
        <w:rPr>
          <w:rFonts w:ascii="Times New Roman" w:hAnsi="Times New Roman" w:cs="Times New Roman"/>
          <w:bCs/>
        </w:rPr>
      </w:pPr>
    </w:p>
    <w:p w:rsidR="00CB754E" w:rsidRPr="008B69AF" w:rsidRDefault="00CB754E" w:rsidP="004A0A72">
      <w:pPr>
        <w:widowControl/>
        <w:autoSpaceDE/>
        <w:autoSpaceDN/>
        <w:adjustRightInd/>
        <w:rPr>
          <w:rFonts w:ascii="Times New Roman" w:hAnsi="Times New Roman" w:cs="Times New Roman"/>
          <w:bCs/>
        </w:rPr>
      </w:pPr>
      <w:r w:rsidRPr="008B69AF">
        <w:rPr>
          <w:rFonts w:ascii="Times New Roman" w:hAnsi="Times New Roman" w:cs="Times New Roman"/>
          <w:bCs/>
        </w:rPr>
        <w:t>HB 1449 requires the establishment of minimum requirements for pre-placement and post-placement portions of an adoption evaluation.  The proposed rules will only apply in a private adoption situation where a court orders an adoption evaluator to conduct an evaluation.  Licensing has no authority</w:t>
      </w:r>
      <w:r w:rsidR="00994AD9" w:rsidRPr="008B69AF">
        <w:rPr>
          <w:rFonts w:ascii="Times New Roman" w:hAnsi="Times New Roman" w:cs="Times New Roman"/>
          <w:bCs/>
        </w:rPr>
        <w:t xml:space="preserve"> over</w:t>
      </w:r>
      <w:r w:rsidRPr="008B69AF">
        <w:rPr>
          <w:rFonts w:ascii="Times New Roman" w:hAnsi="Times New Roman" w:cs="Times New Roman"/>
          <w:bCs/>
        </w:rPr>
        <w:t xml:space="preserve"> or enforcement powers regarding the adoption evaluators.</w:t>
      </w:r>
    </w:p>
    <w:p w:rsidR="0067743B" w:rsidRPr="008B69AF" w:rsidRDefault="0067743B"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bCs/>
        </w:rPr>
      </w:pPr>
    </w:p>
    <w:p w:rsidR="00320C6E" w:rsidRPr="008B69AF" w:rsidRDefault="00CB754E"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8B69AF">
        <w:rPr>
          <w:rFonts w:ascii="Times New Roman" w:hAnsi="Times New Roman" w:cs="Times New Roman"/>
          <w:bCs/>
        </w:rPr>
        <w:t xml:space="preserve">Once the rules are adopted, </w:t>
      </w:r>
      <w:r w:rsidR="00994AD9" w:rsidRPr="008B69AF">
        <w:rPr>
          <w:rFonts w:ascii="Times New Roman" w:hAnsi="Times New Roman" w:cs="Times New Roman"/>
          <w:bCs/>
        </w:rPr>
        <w:t>enforcement is the responsibility of the courts.  Licensing is recommending repeal of the current rule</w:t>
      </w:r>
      <w:r w:rsidR="00ED6A10" w:rsidRPr="008B69AF">
        <w:rPr>
          <w:rFonts w:ascii="Times New Roman" w:hAnsi="Times New Roman" w:cs="Times New Roman"/>
          <w:bCs/>
        </w:rPr>
        <w:t>s related to social studies in</w:t>
      </w:r>
      <w:r w:rsidR="00994AD9" w:rsidRPr="008B69AF">
        <w:rPr>
          <w:rFonts w:ascii="Times New Roman" w:hAnsi="Times New Roman" w:cs="Times New Roman"/>
          <w:bCs/>
        </w:rPr>
        <w:t xml:space="preserve"> </w:t>
      </w:r>
      <w:r w:rsidR="00994AD9" w:rsidRPr="008B69AF">
        <w:rPr>
          <w:rFonts w:ascii="Times New Roman" w:hAnsi="Times New Roman" w:cs="Times New Roman"/>
        </w:rPr>
        <w:t xml:space="preserve">40 TAC, </w:t>
      </w:r>
      <w:r w:rsidR="00ED6A10" w:rsidRPr="008B69AF">
        <w:rPr>
          <w:rFonts w:ascii="Times New Roman" w:hAnsi="Times New Roman" w:cs="Times New Roman"/>
          <w:bCs/>
        </w:rPr>
        <w:t>Chapter 745, Licensing, Subchapter O</w:t>
      </w:r>
      <w:r w:rsidR="00994AD9" w:rsidRPr="008B69AF">
        <w:rPr>
          <w:rFonts w:ascii="Times New Roman" w:hAnsi="Times New Roman" w:cs="Times New Roman"/>
        </w:rPr>
        <w:t xml:space="preserve"> and to replace it with </w:t>
      </w:r>
      <w:r w:rsidR="00ED6A10" w:rsidRPr="008B69AF">
        <w:rPr>
          <w:rFonts w:ascii="Times New Roman" w:hAnsi="Times New Roman" w:cs="Times New Roman"/>
        </w:rPr>
        <w:t>the new Subchapter O relating to adoption evaluations</w:t>
      </w:r>
      <w:r w:rsidR="00994AD9" w:rsidRPr="008B69AF">
        <w:rPr>
          <w:rFonts w:ascii="Times New Roman" w:hAnsi="Times New Roman" w:cs="Times New Roman"/>
        </w:rPr>
        <w:t>. They asked that the council recommend to the Commissioner and Executive Commissioner that the rule</w:t>
      </w:r>
      <w:r w:rsidR="007A4202" w:rsidRPr="008B69AF">
        <w:rPr>
          <w:rFonts w:ascii="Times New Roman" w:hAnsi="Times New Roman" w:cs="Times New Roman"/>
        </w:rPr>
        <w:t xml:space="preserve"> change</w:t>
      </w:r>
      <w:r w:rsidR="00994AD9" w:rsidRPr="008B69AF">
        <w:rPr>
          <w:rFonts w:ascii="Times New Roman" w:hAnsi="Times New Roman" w:cs="Times New Roman"/>
        </w:rPr>
        <w:t xml:space="preserve">s be proposed and published in the </w:t>
      </w:r>
      <w:r w:rsidR="00994AD9" w:rsidRPr="008B69AF">
        <w:rPr>
          <w:rFonts w:ascii="Times New Roman" w:hAnsi="Times New Roman" w:cs="Times New Roman"/>
          <w:i/>
          <w:iCs/>
        </w:rPr>
        <w:t>Texas Register</w:t>
      </w:r>
      <w:r w:rsidR="00994AD9" w:rsidRPr="008B69AF">
        <w:rPr>
          <w:rFonts w:ascii="Times New Roman" w:hAnsi="Times New Roman" w:cs="Times New Roman"/>
        </w:rPr>
        <w:t xml:space="preserve"> for formal public comment. </w:t>
      </w:r>
    </w:p>
    <w:p w:rsidR="00320C6E" w:rsidRPr="008B69AF" w:rsidRDefault="00320C6E"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p>
    <w:p w:rsidR="00CB754E" w:rsidRPr="008B69AF" w:rsidRDefault="003122FD" w:rsidP="00320C6E">
      <w:pPr>
        <w:widowControl/>
        <w:rPr>
          <w:rFonts w:ascii="Times New Roman" w:hAnsi="Times New Roman" w:cs="Times New Roman"/>
          <w:b/>
        </w:rPr>
      </w:pPr>
      <w:r w:rsidRPr="008B69AF">
        <w:rPr>
          <w:rFonts w:ascii="Times New Roman" w:hAnsi="Times New Roman" w:cs="Times New Roman"/>
          <w:szCs w:val="28"/>
        </w:rPr>
        <w:t xml:space="preserve">Ms. Cole </w:t>
      </w:r>
      <w:r w:rsidR="00320C6E" w:rsidRPr="008B69AF">
        <w:rPr>
          <w:rFonts w:ascii="Times New Roman" w:hAnsi="Times New Roman" w:cs="Times New Roman"/>
          <w:szCs w:val="29"/>
        </w:rPr>
        <w:t xml:space="preserve">moved that the </w:t>
      </w:r>
      <w:r w:rsidR="005B1676">
        <w:rPr>
          <w:rFonts w:ascii="Times New Roman" w:hAnsi="Times New Roman" w:cs="Times New Roman"/>
          <w:szCs w:val="29"/>
        </w:rPr>
        <w:t>c</w:t>
      </w:r>
      <w:r w:rsidR="00320C6E" w:rsidRPr="008B69AF">
        <w:rPr>
          <w:rFonts w:ascii="Times New Roman" w:hAnsi="Times New Roman" w:cs="Times New Roman"/>
          <w:szCs w:val="29"/>
        </w:rPr>
        <w:t xml:space="preserve">ouncil recommend for proposal by the Health and Human Services Commission, the repeals and new sections, concerning independent court-ordered adoption evaluations as reflected in the council’s October 16, 2015, Agenda Item 5.a.  </w:t>
      </w:r>
      <w:r w:rsidRPr="008B69AF">
        <w:rPr>
          <w:rFonts w:ascii="Times New Roman" w:hAnsi="Times New Roman" w:cs="Times New Roman"/>
          <w:szCs w:val="29"/>
        </w:rPr>
        <w:t xml:space="preserve">Mr. </w:t>
      </w:r>
      <w:proofErr w:type="spellStart"/>
      <w:r w:rsidRPr="008B69AF">
        <w:rPr>
          <w:rFonts w:ascii="Times New Roman" w:hAnsi="Times New Roman" w:cs="Times New Roman"/>
          <w:szCs w:val="29"/>
        </w:rPr>
        <w:t>Rosenbach</w:t>
      </w:r>
      <w:proofErr w:type="spellEnd"/>
      <w:r w:rsidRPr="008B69AF">
        <w:rPr>
          <w:rFonts w:ascii="Times New Roman" w:hAnsi="Times New Roman" w:cs="Times New Roman"/>
          <w:szCs w:val="29"/>
        </w:rPr>
        <w:t xml:space="preserve"> </w:t>
      </w:r>
      <w:r w:rsidR="00994AD9" w:rsidRPr="008B69AF">
        <w:rPr>
          <w:rFonts w:ascii="Times New Roman" w:hAnsi="Times New Roman" w:cs="Times New Roman"/>
        </w:rPr>
        <w:t>seconded</w:t>
      </w:r>
      <w:r w:rsidR="00320C6E" w:rsidRPr="008B69AF">
        <w:rPr>
          <w:rFonts w:ascii="Times New Roman" w:hAnsi="Times New Roman" w:cs="Times New Roman"/>
        </w:rPr>
        <w:t>. The motion passed.</w:t>
      </w:r>
      <w:r w:rsidR="00B11388" w:rsidRPr="008B69AF">
        <w:rPr>
          <w:rFonts w:ascii="Times New Roman" w:hAnsi="Times New Roman" w:cs="Times New Roman"/>
        </w:rPr>
        <w:t xml:space="preserve">  </w:t>
      </w:r>
    </w:p>
    <w:p w:rsidR="0067743B" w:rsidRPr="008B69AF" w:rsidRDefault="0067743B" w:rsidP="004A0A72">
      <w:pPr>
        <w:widowControl/>
        <w:autoSpaceDE/>
        <w:autoSpaceDN/>
        <w:adjustRightInd/>
        <w:rPr>
          <w:rFonts w:ascii="Times New Roman" w:hAnsi="Times New Roman" w:cs="Times New Roman"/>
          <w:b/>
          <w:u w:val="single"/>
        </w:rPr>
      </w:pPr>
    </w:p>
    <w:p w:rsidR="003A6958" w:rsidRPr="008B69AF" w:rsidRDefault="0067743B" w:rsidP="004A0A72">
      <w:pPr>
        <w:widowControl/>
        <w:autoSpaceDE/>
        <w:autoSpaceDN/>
        <w:adjustRightInd/>
        <w:rPr>
          <w:rFonts w:ascii="Times New Roman" w:hAnsi="Times New Roman" w:cs="Times New Roman"/>
          <w:b/>
          <w:u w:val="single"/>
        </w:rPr>
      </w:pPr>
      <w:r w:rsidRPr="008B69AF">
        <w:rPr>
          <w:rFonts w:ascii="Times New Roman" w:hAnsi="Times New Roman" w:cs="Times New Roman"/>
          <w:b/>
          <w:u w:val="single"/>
        </w:rPr>
        <w:t>5.</w:t>
      </w:r>
      <w:r w:rsidR="003A6958" w:rsidRPr="008B69AF">
        <w:rPr>
          <w:rFonts w:ascii="Times New Roman" w:hAnsi="Times New Roman" w:cs="Times New Roman"/>
          <w:b/>
          <w:u w:val="single"/>
        </w:rPr>
        <w:t>b. Recommendation to propose rule changes in 40 TAC, Chapter 745, Licensing, relating to public notice and hearing requirements and administrator licensing</w:t>
      </w:r>
      <w:r w:rsidRPr="008B69AF">
        <w:rPr>
          <w:rFonts w:ascii="Times New Roman" w:hAnsi="Times New Roman" w:cs="Times New Roman"/>
          <w:b/>
          <w:u w:val="single"/>
        </w:rPr>
        <w:t>, Paul Morris, CCL</w:t>
      </w:r>
    </w:p>
    <w:p w:rsidR="0067743B" w:rsidRPr="008B69AF" w:rsidRDefault="0067743B" w:rsidP="004A0A72">
      <w:pPr>
        <w:widowControl/>
        <w:autoSpaceDE/>
        <w:autoSpaceDN/>
        <w:adjustRightInd/>
        <w:rPr>
          <w:rFonts w:ascii="Times New Roman" w:hAnsi="Times New Roman" w:cs="Times New Roman"/>
          <w:bCs/>
        </w:rPr>
      </w:pPr>
    </w:p>
    <w:p w:rsidR="005064B3" w:rsidRPr="008B69AF" w:rsidRDefault="005064B3" w:rsidP="004A0A72">
      <w:pPr>
        <w:widowControl/>
        <w:autoSpaceDE/>
        <w:autoSpaceDN/>
        <w:adjustRightInd/>
        <w:rPr>
          <w:rFonts w:ascii="Times New Roman" w:hAnsi="Times New Roman" w:cs="Times New Roman"/>
          <w:bCs/>
        </w:rPr>
      </w:pPr>
      <w:r w:rsidRPr="008B69AF">
        <w:rPr>
          <w:rFonts w:ascii="Times New Roman" w:hAnsi="Times New Roman" w:cs="Times New Roman"/>
          <w:bCs/>
        </w:rPr>
        <w:t>Paul Morris asked the council to consider rules in Title 40 of the Administrative Code, Chapter 745, Licensing, relating to public notice and hearing requirements and administrator licensing.  The rule changes are needed to implement HB 2070 and SB 807 and 1307, passed during the 84th Legislative session.</w:t>
      </w:r>
    </w:p>
    <w:p w:rsidR="0067743B" w:rsidRPr="008B69AF" w:rsidRDefault="0067743B" w:rsidP="004A0A72">
      <w:pPr>
        <w:widowControl/>
        <w:autoSpaceDE/>
        <w:autoSpaceDN/>
        <w:adjustRightInd/>
        <w:rPr>
          <w:rFonts w:ascii="Times New Roman" w:hAnsi="Times New Roman" w:cs="Times New Roman"/>
          <w:bCs/>
        </w:rPr>
      </w:pPr>
    </w:p>
    <w:p w:rsidR="00320C6E" w:rsidRPr="008B69AF" w:rsidRDefault="005064B3" w:rsidP="004A0A72">
      <w:pPr>
        <w:widowControl/>
        <w:autoSpaceDE/>
        <w:autoSpaceDN/>
        <w:adjustRightInd/>
        <w:rPr>
          <w:rFonts w:ascii="Times New Roman" w:hAnsi="Times New Roman" w:cs="Times New Roman"/>
        </w:rPr>
      </w:pPr>
      <w:r w:rsidRPr="008B69AF">
        <w:rPr>
          <w:rFonts w:ascii="Times New Roman" w:hAnsi="Times New Roman" w:cs="Times New Roman"/>
          <w:bCs/>
        </w:rPr>
        <w:t>Rule changes clarify that a general residential operation that applies to provide services to human trafficking victims are exempt from any public notice and hearing requirements.  Further, they update rules related to an applicant for an administrator's license who has a military background.</w:t>
      </w:r>
      <w:r w:rsidR="008D20A7" w:rsidRPr="008B69AF">
        <w:rPr>
          <w:rFonts w:ascii="Times New Roman" w:hAnsi="Times New Roman" w:cs="Times New Roman"/>
          <w:bCs/>
        </w:rPr>
        <w:t xml:space="preserve">  </w:t>
      </w:r>
      <w:r w:rsidR="008D20A7" w:rsidRPr="008B69AF">
        <w:rPr>
          <w:rFonts w:ascii="Times New Roman" w:hAnsi="Times New Roman" w:cs="Times New Roman"/>
        </w:rPr>
        <w:t>Mr. Morris</w:t>
      </w:r>
      <w:r w:rsidRPr="008B69AF">
        <w:rPr>
          <w:rFonts w:ascii="Times New Roman" w:hAnsi="Times New Roman" w:cs="Times New Roman"/>
        </w:rPr>
        <w:t xml:space="preserve"> asked that the council recommend to Commissioner</w:t>
      </w:r>
      <w:r w:rsidR="008D20A7" w:rsidRPr="008B69AF">
        <w:rPr>
          <w:rFonts w:ascii="Times New Roman" w:hAnsi="Times New Roman" w:cs="Times New Roman"/>
        </w:rPr>
        <w:t xml:space="preserve"> </w:t>
      </w:r>
      <w:proofErr w:type="spellStart"/>
      <w:r w:rsidR="008D20A7" w:rsidRPr="008B69AF">
        <w:rPr>
          <w:rFonts w:ascii="Times New Roman" w:hAnsi="Times New Roman" w:cs="Times New Roman"/>
        </w:rPr>
        <w:t>Specia</w:t>
      </w:r>
      <w:proofErr w:type="spellEnd"/>
      <w:r w:rsidR="008D20A7" w:rsidRPr="008B69AF">
        <w:rPr>
          <w:rFonts w:ascii="Times New Roman" w:hAnsi="Times New Roman" w:cs="Times New Roman"/>
        </w:rPr>
        <w:t xml:space="preserve"> </w:t>
      </w:r>
      <w:r w:rsidRPr="008B69AF">
        <w:rPr>
          <w:rFonts w:ascii="Times New Roman" w:hAnsi="Times New Roman" w:cs="Times New Roman"/>
        </w:rPr>
        <w:t xml:space="preserve">and Executive Commissioner </w:t>
      </w:r>
      <w:r w:rsidR="008D20A7" w:rsidRPr="008B69AF">
        <w:rPr>
          <w:rFonts w:ascii="Times New Roman" w:hAnsi="Times New Roman" w:cs="Times New Roman"/>
        </w:rPr>
        <w:t xml:space="preserve">Traylor </w:t>
      </w:r>
      <w:r w:rsidRPr="008B69AF">
        <w:rPr>
          <w:rFonts w:ascii="Times New Roman" w:hAnsi="Times New Roman" w:cs="Times New Roman"/>
        </w:rPr>
        <w:t>that the rule</w:t>
      </w:r>
      <w:r w:rsidR="007A4202" w:rsidRPr="008B69AF">
        <w:rPr>
          <w:rFonts w:ascii="Times New Roman" w:hAnsi="Times New Roman" w:cs="Times New Roman"/>
        </w:rPr>
        <w:t xml:space="preserve"> changes</w:t>
      </w:r>
      <w:r w:rsidRPr="008B69AF">
        <w:rPr>
          <w:rFonts w:ascii="Times New Roman" w:hAnsi="Times New Roman" w:cs="Times New Roman"/>
        </w:rPr>
        <w:t xml:space="preserve"> be proposed and published in the </w:t>
      </w:r>
      <w:r w:rsidRPr="008B69AF">
        <w:rPr>
          <w:rFonts w:ascii="Times New Roman" w:hAnsi="Times New Roman" w:cs="Times New Roman"/>
          <w:i/>
          <w:iCs/>
        </w:rPr>
        <w:t>Texas Register</w:t>
      </w:r>
      <w:r w:rsidRPr="008B69AF">
        <w:rPr>
          <w:rFonts w:ascii="Times New Roman" w:hAnsi="Times New Roman" w:cs="Times New Roman"/>
        </w:rPr>
        <w:t xml:space="preserve"> for formal public comment. </w:t>
      </w:r>
    </w:p>
    <w:p w:rsidR="00320C6E" w:rsidRPr="008B69AF" w:rsidRDefault="00320C6E" w:rsidP="004A0A72">
      <w:pPr>
        <w:widowControl/>
        <w:autoSpaceDE/>
        <w:autoSpaceDN/>
        <w:adjustRightInd/>
        <w:rPr>
          <w:rFonts w:ascii="Times New Roman" w:hAnsi="Times New Roman" w:cs="Times New Roman"/>
        </w:rPr>
      </w:pPr>
    </w:p>
    <w:p w:rsidR="00320C6E" w:rsidRPr="008B69AF" w:rsidRDefault="008D20A7" w:rsidP="00320C6E">
      <w:pPr>
        <w:widowControl/>
        <w:rPr>
          <w:rFonts w:ascii="Times New Roman" w:hAnsi="Times New Roman" w:cs="Times New Roman"/>
          <w:b/>
          <w:szCs w:val="29"/>
        </w:rPr>
      </w:pPr>
      <w:r w:rsidRPr="008B69AF">
        <w:rPr>
          <w:rFonts w:ascii="Times New Roman" w:hAnsi="Times New Roman" w:cs="Times New Roman"/>
          <w:szCs w:val="29"/>
        </w:rPr>
        <w:t>Ms. Ramirez</w:t>
      </w:r>
      <w:r w:rsidR="00320C6E" w:rsidRPr="008B69AF">
        <w:rPr>
          <w:rFonts w:ascii="Times New Roman" w:hAnsi="Times New Roman" w:cs="Times New Roman"/>
          <w:szCs w:val="29"/>
        </w:rPr>
        <w:t xml:space="preserve"> moved that the council recommend for proposal by the Health and Human Services Commission, the amendments, repeals and new sections, concerning public notice and hearing requirements and administrator licensing as reflected in the council’s October 16, 2015, Agenda Item 5.b. </w:t>
      </w:r>
      <w:r w:rsidRPr="008B69AF">
        <w:rPr>
          <w:rFonts w:ascii="Times New Roman" w:hAnsi="Times New Roman" w:cs="Times New Roman"/>
          <w:szCs w:val="29"/>
        </w:rPr>
        <w:t xml:space="preserve"> Ms. Cole </w:t>
      </w:r>
      <w:r w:rsidR="00320C6E" w:rsidRPr="008B69AF">
        <w:rPr>
          <w:rFonts w:ascii="Times New Roman" w:hAnsi="Times New Roman" w:cs="Times New Roman"/>
          <w:szCs w:val="29"/>
        </w:rPr>
        <w:t xml:space="preserve">seconded.  The motion passed.  </w:t>
      </w:r>
    </w:p>
    <w:p w:rsidR="00320C6E" w:rsidRPr="008B69AF" w:rsidRDefault="00320C6E" w:rsidP="00320C6E">
      <w:pPr>
        <w:widowControl/>
        <w:rPr>
          <w:rFonts w:ascii="Times New Roman" w:hAnsi="Times New Roman" w:cs="Times New Roman"/>
        </w:rPr>
      </w:pPr>
    </w:p>
    <w:p w:rsidR="003A6958" w:rsidRPr="008B69AF" w:rsidRDefault="0067743B" w:rsidP="004A0A72">
      <w:pPr>
        <w:widowControl/>
        <w:autoSpaceDE/>
        <w:autoSpaceDN/>
        <w:adjustRightInd/>
        <w:rPr>
          <w:rFonts w:ascii="Times New Roman" w:hAnsi="Times New Roman" w:cs="Times New Roman"/>
          <w:b/>
          <w:u w:val="single"/>
        </w:rPr>
      </w:pPr>
      <w:r w:rsidRPr="008B69AF">
        <w:rPr>
          <w:rFonts w:ascii="Times New Roman" w:hAnsi="Times New Roman" w:cs="Times New Roman"/>
          <w:b/>
          <w:u w:val="single"/>
        </w:rPr>
        <w:t>5.</w:t>
      </w:r>
      <w:r w:rsidR="003A6958" w:rsidRPr="008B69AF">
        <w:rPr>
          <w:rFonts w:ascii="Times New Roman" w:hAnsi="Times New Roman" w:cs="Times New Roman"/>
          <w:b/>
          <w:u w:val="single"/>
        </w:rPr>
        <w:t>c. Recommendation to propose rule changes in 40 TAC, Chapter 700, Subchapter E, Division 1 relating to Child Protective Services Intake, Investigation and Assessment</w:t>
      </w:r>
      <w:r w:rsidRPr="008B69AF">
        <w:rPr>
          <w:rFonts w:ascii="Times New Roman" w:hAnsi="Times New Roman" w:cs="Times New Roman"/>
          <w:b/>
          <w:u w:val="single"/>
        </w:rPr>
        <w:t xml:space="preserve">, Audrey </w:t>
      </w:r>
      <w:proofErr w:type="spellStart"/>
      <w:r w:rsidRPr="008B69AF">
        <w:rPr>
          <w:rFonts w:ascii="Times New Roman" w:hAnsi="Times New Roman" w:cs="Times New Roman"/>
          <w:b/>
          <w:u w:val="single"/>
        </w:rPr>
        <w:t>Carmical</w:t>
      </w:r>
      <w:proofErr w:type="spellEnd"/>
      <w:r w:rsidRPr="008B69AF">
        <w:rPr>
          <w:rFonts w:ascii="Times New Roman" w:hAnsi="Times New Roman" w:cs="Times New Roman"/>
          <w:b/>
          <w:u w:val="single"/>
        </w:rPr>
        <w:t>, Legal</w:t>
      </w:r>
    </w:p>
    <w:p w:rsidR="0067743B" w:rsidRPr="008B69AF" w:rsidRDefault="0067743B" w:rsidP="004A0A72">
      <w:pPr>
        <w:widowControl/>
        <w:autoSpaceDE/>
        <w:autoSpaceDN/>
        <w:adjustRightInd/>
        <w:rPr>
          <w:rFonts w:ascii="Times New Roman" w:hAnsi="Times New Roman" w:cs="Times New Roman"/>
        </w:rPr>
      </w:pPr>
    </w:p>
    <w:p w:rsidR="003A6958" w:rsidRPr="008B69AF" w:rsidRDefault="00F72320" w:rsidP="004A0A72">
      <w:pPr>
        <w:widowControl/>
        <w:autoSpaceDE/>
        <w:autoSpaceDN/>
        <w:adjustRightInd/>
        <w:rPr>
          <w:rFonts w:ascii="Times New Roman" w:hAnsi="Times New Roman" w:cs="Times New Roman"/>
          <w:bCs/>
        </w:rPr>
      </w:pPr>
      <w:r w:rsidRPr="008B69AF">
        <w:rPr>
          <w:rFonts w:ascii="Times New Roman" w:hAnsi="Times New Roman" w:cs="Times New Roman"/>
        </w:rPr>
        <w:t xml:space="preserve">Audrey </w:t>
      </w:r>
      <w:proofErr w:type="spellStart"/>
      <w:r w:rsidR="0067743B" w:rsidRPr="008B69AF">
        <w:rPr>
          <w:rFonts w:ascii="Times New Roman" w:hAnsi="Times New Roman" w:cs="Times New Roman"/>
        </w:rPr>
        <w:t>Carmical</w:t>
      </w:r>
      <w:proofErr w:type="spellEnd"/>
      <w:r w:rsidRPr="008B69AF">
        <w:rPr>
          <w:rFonts w:ascii="Times New Roman" w:hAnsi="Times New Roman" w:cs="Times New Roman"/>
        </w:rPr>
        <w:t xml:space="preserve"> asked the council </w:t>
      </w:r>
      <w:r w:rsidRPr="008B69AF">
        <w:rPr>
          <w:rFonts w:ascii="Times New Roman" w:hAnsi="Times New Roman" w:cs="Times New Roman"/>
          <w:bCs/>
        </w:rPr>
        <w:t>to co</w:t>
      </w:r>
      <w:r w:rsidR="003C4034" w:rsidRPr="008B69AF">
        <w:rPr>
          <w:rFonts w:ascii="Times New Roman" w:hAnsi="Times New Roman" w:cs="Times New Roman"/>
          <w:bCs/>
        </w:rPr>
        <w:t xml:space="preserve">nsider rules in Title 40 of the Texas </w:t>
      </w:r>
      <w:r w:rsidRPr="008B69AF">
        <w:rPr>
          <w:rFonts w:ascii="Times New Roman" w:hAnsi="Times New Roman" w:cs="Times New Roman"/>
          <w:bCs/>
        </w:rPr>
        <w:t xml:space="preserve">Administrative Code, Chapter 700, Subchapter E, </w:t>
      </w:r>
      <w:proofErr w:type="gramStart"/>
      <w:r w:rsidRPr="008B69AF">
        <w:rPr>
          <w:rFonts w:ascii="Times New Roman" w:hAnsi="Times New Roman" w:cs="Times New Roman"/>
          <w:bCs/>
        </w:rPr>
        <w:t>Division</w:t>
      </w:r>
      <w:proofErr w:type="gramEnd"/>
      <w:r w:rsidR="003C4034" w:rsidRPr="008B69AF">
        <w:rPr>
          <w:rFonts w:ascii="Times New Roman" w:hAnsi="Times New Roman" w:cs="Times New Roman"/>
          <w:bCs/>
        </w:rPr>
        <w:t xml:space="preserve"> </w:t>
      </w:r>
      <w:r w:rsidRPr="008B69AF">
        <w:rPr>
          <w:rFonts w:ascii="Times New Roman" w:hAnsi="Times New Roman" w:cs="Times New Roman"/>
          <w:bCs/>
        </w:rPr>
        <w:t xml:space="preserve">1 relating to Child Protective Services Intake, Investigation and Assessment.  The changes will provide in-depth guidance and clarification, both to the public as well as staff, on how CPS currently investigates and dispositions various </w:t>
      </w:r>
      <w:r w:rsidR="00377AAB" w:rsidRPr="008B69AF">
        <w:rPr>
          <w:rFonts w:ascii="Times New Roman" w:hAnsi="Times New Roman" w:cs="Times New Roman"/>
          <w:bCs/>
        </w:rPr>
        <w:t>types of abuse and neglect defined in Texas Family Code.</w:t>
      </w:r>
    </w:p>
    <w:p w:rsidR="0067743B" w:rsidRPr="008B69AF" w:rsidRDefault="0067743B" w:rsidP="004A0A72">
      <w:pPr>
        <w:widowControl/>
        <w:autoSpaceDE/>
        <w:autoSpaceDN/>
        <w:adjustRightInd/>
        <w:rPr>
          <w:rFonts w:ascii="Times New Roman" w:hAnsi="Times New Roman" w:cs="Times New Roman"/>
          <w:bCs/>
        </w:rPr>
      </w:pPr>
    </w:p>
    <w:p w:rsidR="00377AAB" w:rsidRPr="008B69AF" w:rsidRDefault="00377AAB" w:rsidP="004A0A72">
      <w:pPr>
        <w:widowControl/>
        <w:autoSpaceDE/>
        <w:autoSpaceDN/>
        <w:adjustRightInd/>
        <w:rPr>
          <w:rFonts w:ascii="Times New Roman" w:hAnsi="Times New Roman" w:cs="Times New Roman"/>
          <w:bCs/>
        </w:rPr>
      </w:pPr>
      <w:r w:rsidRPr="008B69AF">
        <w:rPr>
          <w:rFonts w:ascii="Times New Roman" w:hAnsi="Times New Roman" w:cs="Times New Roman"/>
          <w:bCs/>
        </w:rPr>
        <w:t xml:space="preserve">It will provide new guidance to the public and staff on certain issues related to investigations and dispositions including </w:t>
      </w:r>
      <w:r w:rsidR="003C4034" w:rsidRPr="008B69AF">
        <w:rPr>
          <w:rFonts w:ascii="Times New Roman" w:hAnsi="Times New Roman" w:cs="Times New Roman"/>
          <w:bCs/>
        </w:rPr>
        <w:t>situations where there is</w:t>
      </w:r>
      <w:r w:rsidRPr="008B69AF">
        <w:rPr>
          <w:rFonts w:ascii="Times New Roman" w:hAnsi="Times New Roman" w:cs="Times New Roman"/>
          <w:bCs/>
        </w:rPr>
        <w:t xml:space="preserve"> prenatal exposure to alcohol or controlled substances, </w:t>
      </w:r>
      <w:r w:rsidR="00227C28" w:rsidRPr="008B69AF">
        <w:rPr>
          <w:rFonts w:ascii="Times New Roman" w:hAnsi="Times New Roman" w:cs="Times New Roman"/>
          <w:bCs/>
        </w:rPr>
        <w:t>child labor and sex trafficking, abuse or neglect allegations involving domestic violence</w:t>
      </w:r>
      <w:r w:rsidR="003C4034" w:rsidRPr="008B69AF">
        <w:rPr>
          <w:rFonts w:ascii="Times New Roman" w:hAnsi="Times New Roman" w:cs="Times New Roman"/>
          <w:bCs/>
        </w:rPr>
        <w:t>,</w:t>
      </w:r>
      <w:r w:rsidR="00227C28" w:rsidRPr="008B69AF">
        <w:rPr>
          <w:rFonts w:ascii="Times New Roman" w:hAnsi="Times New Roman" w:cs="Times New Roman"/>
          <w:bCs/>
        </w:rPr>
        <w:t xml:space="preserve"> and allegations related to refusal by person responsible </w:t>
      </w:r>
      <w:r w:rsidR="002D07F7" w:rsidRPr="008B69AF">
        <w:rPr>
          <w:rFonts w:ascii="Times New Roman" w:hAnsi="Times New Roman" w:cs="Times New Roman"/>
          <w:bCs/>
        </w:rPr>
        <w:t>for a child</w:t>
      </w:r>
      <w:r w:rsidR="009931E8" w:rsidRPr="008B69AF">
        <w:rPr>
          <w:rFonts w:ascii="Times New Roman" w:hAnsi="Times New Roman" w:cs="Times New Roman"/>
          <w:bCs/>
        </w:rPr>
        <w:t xml:space="preserve"> to permit the child to return or remain home </w:t>
      </w:r>
      <w:r w:rsidR="003C4034" w:rsidRPr="008B69AF">
        <w:rPr>
          <w:rFonts w:ascii="Times New Roman" w:hAnsi="Times New Roman" w:cs="Times New Roman"/>
          <w:bCs/>
        </w:rPr>
        <w:t xml:space="preserve">solely </w:t>
      </w:r>
      <w:r w:rsidR="009931E8" w:rsidRPr="008B69AF">
        <w:rPr>
          <w:rFonts w:ascii="Times New Roman" w:hAnsi="Times New Roman" w:cs="Times New Roman"/>
          <w:bCs/>
        </w:rPr>
        <w:t>because of that person's inability to obtain mental health services for the child.</w:t>
      </w:r>
    </w:p>
    <w:p w:rsidR="0067743B" w:rsidRPr="008B69AF" w:rsidRDefault="0067743B" w:rsidP="004A0A72">
      <w:pPr>
        <w:widowControl/>
        <w:autoSpaceDE/>
        <w:autoSpaceDN/>
        <w:adjustRightInd/>
        <w:rPr>
          <w:rFonts w:ascii="Times New Roman" w:hAnsi="Times New Roman" w:cs="Times New Roman"/>
          <w:bCs/>
        </w:rPr>
      </w:pPr>
    </w:p>
    <w:p w:rsidR="00320C6E" w:rsidRPr="008B69AF" w:rsidRDefault="009931E8" w:rsidP="004A0A72">
      <w:pPr>
        <w:widowControl/>
        <w:autoSpaceDE/>
        <w:autoSpaceDN/>
        <w:adjustRightInd/>
        <w:rPr>
          <w:rFonts w:ascii="Times New Roman" w:hAnsi="Times New Roman" w:cs="Times New Roman"/>
        </w:rPr>
      </w:pPr>
      <w:r w:rsidRPr="008B69AF">
        <w:rPr>
          <w:rFonts w:ascii="Times New Roman" w:hAnsi="Times New Roman" w:cs="Times New Roman"/>
          <w:bCs/>
        </w:rPr>
        <w:t>It</w:t>
      </w:r>
      <w:r w:rsidR="003C4034" w:rsidRPr="008B69AF">
        <w:rPr>
          <w:rFonts w:ascii="Times New Roman" w:hAnsi="Times New Roman" w:cs="Times New Roman"/>
          <w:bCs/>
        </w:rPr>
        <w:t xml:space="preserve"> also</w:t>
      </w:r>
      <w:r w:rsidRPr="008B69AF">
        <w:rPr>
          <w:rFonts w:ascii="Times New Roman" w:hAnsi="Times New Roman" w:cs="Times New Roman"/>
          <w:bCs/>
        </w:rPr>
        <w:t xml:space="preserve"> will update rules in the Subchapter by conforming them to current practice, streamline policy, and generally update items that are no longer accurate.  </w:t>
      </w:r>
      <w:r w:rsidR="003C4034" w:rsidRPr="008B69AF">
        <w:rPr>
          <w:rFonts w:ascii="Times New Roman" w:hAnsi="Times New Roman" w:cs="Times New Roman"/>
        </w:rPr>
        <w:t xml:space="preserve">Ms. </w:t>
      </w:r>
      <w:proofErr w:type="spellStart"/>
      <w:r w:rsidR="003C4034" w:rsidRPr="008B69AF">
        <w:rPr>
          <w:rFonts w:ascii="Times New Roman" w:hAnsi="Times New Roman" w:cs="Times New Roman"/>
        </w:rPr>
        <w:t>Carmical</w:t>
      </w:r>
      <w:proofErr w:type="spellEnd"/>
      <w:r w:rsidRPr="008B69AF">
        <w:rPr>
          <w:rFonts w:ascii="Times New Roman" w:hAnsi="Times New Roman" w:cs="Times New Roman"/>
        </w:rPr>
        <w:t xml:space="preserve"> asked that the council recommend to Commissioner</w:t>
      </w:r>
      <w:r w:rsidR="003C4034" w:rsidRPr="008B69AF">
        <w:rPr>
          <w:rFonts w:ascii="Times New Roman" w:hAnsi="Times New Roman" w:cs="Times New Roman"/>
        </w:rPr>
        <w:t xml:space="preserve"> </w:t>
      </w:r>
      <w:proofErr w:type="spellStart"/>
      <w:r w:rsidR="003C4034" w:rsidRPr="008B69AF">
        <w:rPr>
          <w:rFonts w:ascii="Times New Roman" w:hAnsi="Times New Roman" w:cs="Times New Roman"/>
        </w:rPr>
        <w:t>Specia</w:t>
      </w:r>
      <w:proofErr w:type="spellEnd"/>
      <w:r w:rsidRPr="008B69AF">
        <w:rPr>
          <w:rFonts w:ascii="Times New Roman" w:hAnsi="Times New Roman" w:cs="Times New Roman"/>
        </w:rPr>
        <w:t xml:space="preserve"> and Execu</w:t>
      </w:r>
      <w:r w:rsidR="007A4202" w:rsidRPr="008B69AF">
        <w:rPr>
          <w:rFonts w:ascii="Times New Roman" w:hAnsi="Times New Roman" w:cs="Times New Roman"/>
        </w:rPr>
        <w:t xml:space="preserve">tive Commissioner </w:t>
      </w:r>
      <w:r w:rsidR="003C4034" w:rsidRPr="008B69AF">
        <w:rPr>
          <w:rFonts w:ascii="Times New Roman" w:hAnsi="Times New Roman" w:cs="Times New Roman"/>
        </w:rPr>
        <w:t xml:space="preserve">Traylor </w:t>
      </w:r>
      <w:r w:rsidR="007A4202" w:rsidRPr="008B69AF">
        <w:rPr>
          <w:rFonts w:ascii="Times New Roman" w:hAnsi="Times New Roman" w:cs="Times New Roman"/>
        </w:rPr>
        <w:t>that the rule changes</w:t>
      </w:r>
      <w:r w:rsidRPr="008B69AF">
        <w:rPr>
          <w:rFonts w:ascii="Times New Roman" w:hAnsi="Times New Roman" w:cs="Times New Roman"/>
        </w:rPr>
        <w:t xml:space="preserve"> be proposed and published in the </w:t>
      </w:r>
      <w:r w:rsidRPr="008B69AF">
        <w:rPr>
          <w:rFonts w:ascii="Times New Roman" w:hAnsi="Times New Roman" w:cs="Times New Roman"/>
          <w:i/>
          <w:iCs/>
        </w:rPr>
        <w:t>Texas Register</w:t>
      </w:r>
      <w:r w:rsidRPr="008B69AF">
        <w:rPr>
          <w:rFonts w:ascii="Times New Roman" w:hAnsi="Times New Roman" w:cs="Times New Roman"/>
        </w:rPr>
        <w:t xml:space="preserve"> for formal public comment. </w:t>
      </w:r>
    </w:p>
    <w:p w:rsidR="00320C6E" w:rsidRPr="008B69AF" w:rsidRDefault="00320C6E" w:rsidP="004A0A72">
      <w:pPr>
        <w:widowControl/>
        <w:autoSpaceDE/>
        <w:autoSpaceDN/>
        <w:adjustRightInd/>
        <w:rPr>
          <w:rFonts w:ascii="Times New Roman" w:hAnsi="Times New Roman" w:cs="Times New Roman"/>
        </w:rPr>
      </w:pPr>
    </w:p>
    <w:p w:rsidR="00320C6E" w:rsidRPr="008B69AF" w:rsidRDefault="002872E3" w:rsidP="00320C6E">
      <w:pPr>
        <w:widowControl/>
        <w:rPr>
          <w:rFonts w:ascii="Times New Roman" w:hAnsi="Times New Roman" w:cs="Times New Roman"/>
          <w:b/>
        </w:rPr>
      </w:pPr>
      <w:r w:rsidRPr="008B69AF">
        <w:rPr>
          <w:rFonts w:ascii="Times New Roman" w:hAnsi="Times New Roman" w:cs="Times New Roman"/>
          <w:szCs w:val="28"/>
        </w:rPr>
        <w:t xml:space="preserve">Mr. </w:t>
      </w:r>
      <w:proofErr w:type="spellStart"/>
      <w:r w:rsidRPr="008B69AF">
        <w:rPr>
          <w:rFonts w:ascii="Times New Roman" w:hAnsi="Times New Roman" w:cs="Times New Roman"/>
          <w:szCs w:val="28"/>
        </w:rPr>
        <w:t>Rosenbach</w:t>
      </w:r>
      <w:proofErr w:type="spellEnd"/>
      <w:r w:rsidR="00320C6E" w:rsidRPr="008B69AF">
        <w:rPr>
          <w:rFonts w:ascii="Times New Roman" w:hAnsi="Times New Roman" w:cs="Times New Roman"/>
          <w:szCs w:val="28"/>
        </w:rPr>
        <w:t xml:space="preserve"> moved that the council recommend for proposal by the Health and Human Services Commission, the new sections, amendments, and repeals, concerning intake, investigation, and assessment, as reflected in the council’s October 16, 2015, Agenda Item 5.c.  </w:t>
      </w:r>
      <w:r w:rsidRPr="008B69AF">
        <w:rPr>
          <w:rFonts w:ascii="Times New Roman" w:hAnsi="Times New Roman" w:cs="Times New Roman"/>
          <w:szCs w:val="28"/>
        </w:rPr>
        <w:t xml:space="preserve">Ms. Cole </w:t>
      </w:r>
      <w:r w:rsidR="00320C6E" w:rsidRPr="008B69AF">
        <w:rPr>
          <w:rFonts w:ascii="Times New Roman" w:hAnsi="Times New Roman" w:cs="Times New Roman"/>
          <w:szCs w:val="28"/>
        </w:rPr>
        <w:t>seconded.  The motion passed.</w:t>
      </w:r>
      <w:r w:rsidR="00B11388" w:rsidRPr="008B69AF">
        <w:rPr>
          <w:rFonts w:ascii="Times New Roman" w:hAnsi="Times New Roman" w:cs="Times New Roman"/>
          <w:szCs w:val="28"/>
        </w:rPr>
        <w:t xml:space="preserve">  </w:t>
      </w:r>
    </w:p>
    <w:p w:rsidR="0067743B" w:rsidRPr="008B69AF" w:rsidRDefault="0067743B" w:rsidP="004A0A72">
      <w:pPr>
        <w:widowControl/>
        <w:autoSpaceDE/>
        <w:autoSpaceDN/>
        <w:adjustRightInd/>
        <w:rPr>
          <w:rFonts w:ascii="Times New Roman" w:hAnsi="Times New Roman" w:cs="Times New Roman"/>
          <w:b/>
          <w:u w:val="single"/>
        </w:rPr>
      </w:pPr>
    </w:p>
    <w:p w:rsidR="003A6958" w:rsidRPr="008B69AF" w:rsidRDefault="0067743B" w:rsidP="004A0A72">
      <w:pPr>
        <w:widowControl/>
        <w:autoSpaceDE/>
        <w:autoSpaceDN/>
        <w:adjustRightInd/>
        <w:rPr>
          <w:rFonts w:ascii="Times New Roman" w:hAnsi="Times New Roman" w:cs="Times New Roman"/>
          <w:b/>
          <w:u w:val="single"/>
        </w:rPr>
      </w:pPr>
      <w:r w:rsidRPr="008B69AF">
        <w:rPr>
          <w:rFonts w:ascii="Times New Roman" w:hAnsi="Times New Roman" w:cs="Times New Roman"/>
          <w:b/>
          <w:u w:val="single"/>
        </w:rPr>
        <w:t>5.</w:t>
      </w:r>
      <w:r w:rsidR="003A6958" w:rsidRPr="008B69AF">
        <w:rPr>
          <w:rFonts w:ascii="Times New Roman" w:hAnsi="Times New Roman" w:cs="Times New Roman"/>
          <w:b/>
          <w:u w:val="single"/>
        </w:rPr>
        <w:t>d. Recommendation to propose rule changes in 40 TAC, Chapter 700, Subchapter L, relating to frequency and conduct of permanency planning meetings</w:t>
      </w:r>
      <w:r w:rsidRPr="008B69AF">
        <w:rPr>
          <w:rFonts w:ascii="Times New Roman" w:hAnsi="Times New Roman" w:cs="Times New Roman"/>
          <w:b/>
          <w:u w:val="single"/>
        </w:rPr>
        <w:t>, Jenny Hinson and Debra Emerson, CPS</w:t>
      </w:r>
    </w:p>
    <w:p w:rsidR="007A4202" w:rsidRPr="008B69AF" w:rsidRDefault="007A4202"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p>
    <w:p w:rsidR="00DC2592" w:rsidRPr="008B69AF" w:rsidRDefault="007A4202"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bCs/>
        </w:rPr>
      </w:pPr>
      <w:r w:rsidRPr="008B69AF">
        <w:rPr>
          <w:rFonts w:ascii="Times New Roman" w:hAnsi="Times New Roman" w:cs="Times New Roman"/>
        </w:rPr>
        <w:t xml:space="preserve">Jenny Hinson and Debra Emerson asked the council </w:t>
      </w:r>
      <w:r w:rsidRPr="008B69AF">
        <w:rPr>
          <w:rFonts w:ascii="Times New Roman" w:hAnsi="Times New Roman" w:cs="Times New Roman"/>
          <w:bCs/>
        </w:rPr>
        <w:t xml:space="preserve">to consider rules in Title 40 of </w:t>
      </w:r>
      <w:r w:rsidR="002872E3" w:rsidRPr="008B69AF">
        <w:rPr>
          <w:rFonts w:ascii="Times New Roman" w:hAnsi="Times New Roman" w:cs="Times New Roman"/>
          <w:bCs/>
        </w:rPr>
        <w:t xml:space="preserve">Texas </w:t>
      </w:r>
      <w:r w:rsidRPr="008B69AF">
        <w:rPr>
          <w:rFonts w:ascii="Times New Roman" w:hAnsi="Times New Roman" w:cs="Times New Roman"/>
          <w:bCs/>
        </w:rPr>
        <w:t>Administrative Code, Chapter 700, Subchapter L, relating to frequency and conduct of permanency planning meetings.  S</w:t>
      </w:r>
      <w:r w:rsidR="003C4034" w:rsidRPr="008B69AF">
        <w:rPr>
          <w:rFonts w:ascii="Times New Roman" w:hAnsi="Times New Roman" w:cs="Times New Roman"/>
          <w:bCs/>
        </w:rPr>
        <w:t xml:space="preserve">enate </w:t>
      </w:r>
      <w:r w:rsidRPr="008B69AF">
        <w:rPr>
          <w:rFonts w:ascii="Times New Roman" w:hAnsi="Times New Roman" w:cs="Times New Roman"/>
          <w:bCs/>
        </w:rPr>
        <w:t>B</w:t>
      </w:r>
      <w:r w:rsidR="003C4034" w:rsidRPr="008B69AF">
        <w:rPr>
          <w:rFonts w:ascii="Times New Roman" w:hAnsi="Times New Roman" w:cs="Times New Roman"/>
          <w:bCs/>
        </w:rPr>
        <w:t>ill</w:t>
      </w:r>
      <w:r w:rsidRPr="008B69AF">
        <w:rPr>
          <w:rFonts w:ascii="Times New Roman" w:hAnsi="Times New Roman" w:cs="Times New Roman"/>
          <w:bCs/>
        </w:rPr>
        <w:t xml:space="preserve"> 206, enacted during the 84th Legislative</w:t>
      </w:r>
      <w:r w:rsidR="003C4034" w:rsidRPr="008B69AF">
        <w:rPr>
          <w:rFonts w:ascii="Times New Roman" w:hAnsi="Times New Roman" w:cs="Times New Roman"/>
          <w:bCs/>
        </w:rPr>
        <w:t xml:space="preserve"> regular</w:t>
      </w:r>
      <w:r w:rsidRPr="008B69AF">
        <w:rPr>
          <w:rFonts w:ascii="Times New Roman" w:hAnsi="Times New Roman" w:cs="Times New Roman"/>
          <w:bCs/>
        </w:rPr>
        <w:t xml:space="preserve"> session</w:t>
      </w:r>
      <w:r w:rsidR="00300411" w:rsidRPr="008B69AF">
        <w:rPr>
          <w:rFonts w:ascii="Times New Roman" w:hAnsi="Times New Roman" w:cs="Times New Roman"/>
          <w:bCs/>
        </w:rPr>
        <w:t>, repealed certain prescriptive statutes in order to allow DFPS and its external partners to implement best practices amid changing circumstances in current business need</w:t>
      </w:r>
      <w:r w:rsidR="002872E3" w:rsidRPr="008B69AF">
        <w:rPr>
          <w:rFonts w:ascii="Times New Roman" w:hAnsi="Times New Roman" w:cs="Times New Roman"/>
          <w:bCs/>
        </w:rPr>
        <w:t>s</w:t>
      </w:r>
      <w:r w:rsidR="00300411" w:rsidRPr="008B69AF">
        <w:rPr>
          <w:rFonts w:ascii="Times New Roman" w:hAnsi="Times New Roman" w:cs="Times New Roman"/>
          <w:bCs/>
        </w:rPr>
        <w:t>.</w:t>
      </w:r>
    </w:p>
    <w:p w:rsidR="00300411" w:rsidRPr="008B69AF" w:rsidRDefault="00300411"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bCs/>
        </w:rPr>
      </w:pPr>
    </w:p>
    <w:p w:rsidR="00300411" w:rsidRPr="008B69AF" w:rsidRDefault="00300411"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bCs/>
        </w:rPr>
      </w:pPr>
      <w:r w:rsidRPr="008B69AF">
        <w:rPr>
          <w:rFonts w:ascii="Times New Roman" w:hAnsi="Times New Roman" w:cs="Times New Roman"/>
          <w:bCs/>
        </w:rPr>
        <w:t xml:space="preserve">The new rule will adopt a schedule of the meetings, designed to allow the child to exit the managing conservatorship of the department </w:t>
      </w:r>
      <w:proofErr w:type="gramStart"/>
      <w:r w:rsidRPr="008B69AF">
        <w:rPr>
          <w:rFonts w:ascii="Times New Roman" w:hAnsi="Times New Roman" w:cs="Times New Roman"/>
          <w:bCs/>
        </w:rPr>
        <w:t>safely,</w:t>
      </w:r>
      <w:proofErr w:type="gramEnd"/>
      <w:r w:rsidRPr="008B69AF">
        <w:rPr>
          <w:rFonts w:ascii="Times New Roman" w:hAnsi="Times New Roman" w:cs="Times New Roman"/>
          <w:bCs/>
        </w:rPr>
        <w:t xml:space="preserve"> and as soon as possible, to be placed with an appropriate adult caregiver who will permanently assume legal responsibility of the child.  Adoption of </w:t>
      </w:r>
      <w:r w:rsidR="00D24005" w:rsidRPr="008B69AF">
        <w:rPr>
          <w:rFonts w:ascii="Times New Roman" w:hAnsi="Times New Roman" w:cs="Times New Roman"/>
        </w:rPr>
        <w:t>§</w:t>
      </w:r>
      <w:r w:rsidRPr="008B69AF">
        <w:rPr>
          <w:rFonts w:ascii="Times New Roman" w:hAnsi="Times New Roman" w:cs="Times New Roman"/>
        </w:rPr>
        <w:t>700</w:t>
      </w:r>
      <w:r w:rsidRPr="008B69AF">
        <w:rPr>
          <w:rFonts w:ascii="Times New Roman" w:hAnsi="Times New Roman" w:cs="Times New Roman"/>
          <w:bCs/>
        </w:rPr>
        <w:t xml:space="preserve">.1210 defines permanency planning meetings, specifies the purposes of the meeting, clarifies that except as otherwise permitted in law, a child's goal should involve permanent responsibility to a person or family, and reiterates that permanency planning meetings are governed by </w:t>
      </w:r>
      <w:r w:rsidR="00D24005" w:rsidRPr="008B69AF">
        <w:rPr>
          <w:rFonts w:ascii="Times New Roman" w:hAnsi="Times New Roman" w:cs="Times New Roman"/>
        </w:rPr>
        <w:t>§</w:t>
      </w:r>
      <w:r w:rsidRPr="008B69AF">
        <w:rPr>
          <w:rFonts w:ascii="Times New Roman" w:hAnsi="Times New Roman" w:cs="Times New Roman"/>
          <w:bCs/>
        </w:rPr>
        <w:t>263.009 of Texas Family Code.</w:t>
      </w:r>
    </w:p>
    <w:p w:rsidR="00300411" w:rsidRPr="008B69AF" w:rsidRDefault="003F1B1E" w:rsidP="003F1B1E">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133"/>
        </w:tabs>
        <w:rPr>
          <w:rFonts w:ascii="Times New Roman" w:hAnsi="Times New Roman" w:cs="Times New Roman"/>
          <w:bCs/>
        </w:rPr>
      </w:pPr>
      <w:r w:rsidRPr="008B69AF">
        <w:rPr>
          <w:rFonts w:ascii="Times New Roman" w:hAnsi="Times New Roman" w:cs="Times New Roman"/>
          <w:bCs/>
        </w:rPr>
        <w:tab/>
      </w:r>
    </w:p>
    <w:p w:rsidR="00320C6E" w:rsidRPr="008B69AF" w:rsidRDefault="00300411" w:rsidP="003F1B1E">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8B69AF">
        <w:rPr>
          <w:rFonts w:ascii="Times New Roman" w:hAnsi="Times New Roman" w:cs="Times New Roman"/>
          <w:bCs/>
        </w:rPr>
        <w:t xml:space="preserve">Adoption of </w:t>
      </w:r>
      <w:r w:rsidR="00D24005" w:rsidRPr="008B69AF">
        <w:rPr>
          <w:rFonts w:ascii="Times New Roman" w:hAnsi="Times New Roman" w:cs="Times New Roman"/>
        </w:rPr>
        <w:t>§7</w:t>
      </w:r>
      <w:r w:rsidRPr="008B69AF">
        <w:rPr>
          <w:rFonts w:ascii="Times New Roman" w:hAnsi="Times New Roman" w:cs="Times New Roman"/>
        </w:rPr>
        <w:t>00</w:t>
      </w:r>
      <w:r w:rsidRPr="008B69AF">
        <w:rPr>
          <w:rFonts w:ascii="Times New Roman" w:hAnsi="Times New Roman" w:cs="Times New Roman"/>
          <w:bCs/>
        </w:rPr>
        <w:t xml:space="preserve">.1212 provides that to the greatest extent possible, permanency planning meetings should be conducted as necessary to achieve safe and timely permanency, including in the following points: </w:t>
      </w:r>
      <w:r w:rsidR="00F13CEC" w:rsidRPr="008B69AF">
        <w:rPr>
          <w:rFonts w:ascii="Times New Roman" w:hAnsi="Times New Roman" w:cs="Times New Roman"/>
          <w:bCs/>
        </w:rPr>
        <w:t>to develop initial child plan of service and initial visitation plan prior to scheduled permanency hearings, following any significant updates to the child's permanency goal, and following a final order, and as necessary for a youth who is 16 and over, and who has a permanency goal of another permanent planned living arrangement which doesn't involve legal responsibility to a person or a family.</w:t>
      </w:r>
      <w:r w:rsidR="003F1B1E" w:rsidRPr="008B69AF">
        <w:rPr>
          <w:rFonts w:ascii="Times New Roman" w:hAnsi="Times New Roman" w:cs="Times New Roman"/>
          <w:bCs/>
        </w:rPr>
        <w:t xml:space="preserve">  </w:t>
      </w:r>
      <w:r w:rsidR="00F13CEC" w:rsidRPr="008B69AF">
        <w:rPr>
          <w:rFonts w:ascii="Times New Roman" w:hAnsi="Times New Roman" w:cs="Times New Roman"/>
        </w:rPr>
        <w:t>They asked that the council recommend to Commissioner</w:t>
      </w:r>
      <w:r w:rsidR="00D24005" w:rsidRPr="008B69AF">
        <w:rPr>
          <w:rFonts w:ascii="Times New Roman" w:hAnsi="Times New Roman" w:cs="Times New Roman"/>
        </w:rPr>
        <w:t xml:space="preserve"> </w:t>
      </w:r>
      <w:proofErr w:type="spellStart"/>
      <w:r w:rsidR="00D24005" w:rsidRPr="008B69AF">
        <w:rPr>
          <w:rFonts w:ascii="Times New Roman" w:hAnsi="Times New Roman" w:cs="Times New Roman"/>
        </w:rPr>
        <w:t>Specia</w:t>
      </w:r>
      <w:proofErr w:type="spellEnd"/>
      <w:r w:rsidR="00F13CEC" w:rsidRPr="008B69AF">
        <w:rPr>
          <w:rFonts w:ascii="Times New Roman" w:hAnsi="Times New Roman" w:cs="Times New Roman"/>
        </w:rPr>
        <w:t xml:space="preserve"> and Executive Commissioner</w:t>
      </w:r>
      <w:r w:rsidR="00D24005" w:rsidRPr="008B69AF">
        <w:rPr>
          <w:rFonts w:ascii="Times New Roman" w:hAnsi="Times New Roman" w:cs="Times New Roman"/>
        </w:rPr>
        <w:t xml:space="preserve"> Traylor </w:t>
      </w:r>
      <w:r w:rsidR="00F13CEC" w:rsidRPr="008B69AF">
        <w:rPr>
          <w:rFonts w:ascii="Times New Roman" w:hAnsi="Times New Roman" w:cs="Times New Roman"/>
        </w:rPr>
        <w:t xml:space="preserve">that the rule be proposed and published in the </w:t>
      </w:r>
      <w:r w:rsidR="00F13CEC" w:rsidRPr="008B69AF">
        <w:rPr>
          <w:rFonts w:ascii="Times New Roman" w:hAnsi="Times New Roman" w:cs="Times New Roman"/>
          <w:i/>
          <w:iCs/>
        </w:rPr>
        <w:t>Texas Register</w:t>
      </w:r>
      <w:r w:rsidR="00F13CEC" w:rsidRPr="008B69AF">
        <w:rPr>
          <w:rFonts w:ascii="Times New Roman" w:hAnsi="Times New Roman" w:cs="Times New Roman"/>
        </w:rPr>
        <w:t xml:space="preserve"> for formal public comment. </w:t>
      </w:r>
    </w:p>
    <w:p w:rsidR="00320C6E" w:rsidRPr="008B69AF" w:rsidRDefault="00320C6E" w:rsidP="004A0A72">
      <w:pPr>
        <w:widowControl/>
        <w:autoSpaceDE/>
        <w:autoSpaceDN/>
        <w:adjustRightInd/>
        <w:rPr>
          <w:rFonts w:ascii="Times New Roman" w:hAnsi="Times New Roman" w:cs="Times New Roman"/>
        </w:rPr>
      </w:pPr>
    </w:p>
    <w:p w:rsidR="00320C6E" w:rsidRPr="008B69AF" w:rsidRDefault="008D20A7" w:rsidP="00320C6E">
      <w:pPr>
        <w:widowControl/>
        <w:rPr>
          <w:rFonts w:ascii="Times New Roman" w:hAnsi="Times New Roman" w:cs="Times New Roman"/>
          <w:szCs w:val="29"/>
        </w:rPr>
      </w:pPr>
      <w:r w:rsidRPr="008B69AF">
        <w:rPr>
          <w:rFonts w:ascii="Times New Roman" w:hAnsi="Times New Roman" w:cs="Times New Roman"/>
          <w:szCs w:val="29"/>
        </w:rPr>
        <w:t>Ms. Ramirez</w:t>
      </w:r>
      <w:r w:rsidR="00320C6E" w:rsidRPr="008B69AF">
        <w:rPr>
          <w:rFonts w:ascii="Times New Roman" w:hAnsi="Times New Roman" w:cs="Times New Roman"/>
          <w:szCs w:val="29"/>
        </w:rPr>
        <w:t xml:space="preserve"> moved that the council recommend for proposal by the Health and Human Services Commission, the new sections concerning frequency and conduct of permanency planning meetings as reflected in the council’s October </w:t>
      </w:r>
      <w:r w:rsidR="00320C6E" w:rsidRPr="008B69AF">
        <w:rPr>
          <w:rFonts w:ascii="Times New Roman" w:hAnsi="Times New Roman" w:cs="Times New Roman"/>
          <w:szCs w:val="28"/>
        </w:rPr>
        <w:t xml:space="preserve">16, </w:t>
      </w:r>
      <w:r w:rsidR="00320C6E" w:rsidRPr="008B69AF">
        <w:rPr>
          <w:rFonts w:ascii="Times New Roman" w:hAnsi="Times New Roman" w:cs="Times New Roman"/>
          <w:szCs w:val="29"/>
        </w:rPr>
        <w:t xml:space="preserve">2015, Agenda Item 5.d.  </w:t>
      </w:r>
      <w:r w:rsidRPr="008B69AF">
        <w:rPr>
          <w:rFonts w:ascii="Times New Roman" w:hAnsi="Times New Roman" w:cs="Times New Roman"/>
          <w:szCs w:val="29"/>
        </w:rPr>
        <w:t xml:space="preserve">Mr. </w:t>
      </w:r>
      <w:proofErr w:type="spellStart"/>
      <w:r w:rsidRPr="008B69AF">
        <w:rPr>
          <w:rFonts w:ascii="Times New Roman" w:hAnsi="Times New Roman" w:cs="Times New Roman"/>
          <w:szCs w:val="29"/>
        </w:rPr>
        <w:t>Rosenbach</w:t>
      </w:r>
      <w:proofErr w:type="spellEnd"/>
      <w:r w:rsidRPr="008B69AF">
        <w:rPr>
          <w:rFonts w:ascii="Times New Roman" w:hAnsi="Times New Roman" w:cs="Times New Roman"/>
          <w:szCs w:val="29"/>
        </w:rPr>
        <w:t xml:space="preserve"> </w:t>
      </w:r>
      <w:r w:rsidR="00320C6E" w:rsidRPr="008B69AF">
        <w:rPr>
          <w:rFonts w:ascii="Times New Roman" w:hAnsi="Times New Roman" w:cs="Times New Roman"/>
          <w:szCs w:val="29"/>
        </w:rPr>
        <w:t xml:space="preserve">seconded.  The motion passed.  </w:t>
      </w:r>
    </w:p>
    <w:p w:rsidR="00B07C9B" w:rsidRPr="008B69AF" w:rsidRDefault="00B07C9B" w:rsidP="004A0A72">
      <w:pPr>
        <w:pStyle w:val="Defaul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b/>
          <w:bCs/>
          <w:u w:val="single"/>
        </w:rPr>
      </w:pPr>
    </w:p>
    <w:p w:rsidR="007D2AEE" w:rsidRPr="008B69AF" w:rsidRDefault="00DC2592" w:rsidP="004A0A72">
      <w:pPr>
        <w:widowControl/>
        <w:rPr>
          <w:rFonts w:ascii="Times New Roman" w:hAnsi="Times New Roman" w:cs="Times New Roman"/>
          <w:b/>
          <w:bCs/>
          <w:u w:val="single"/>
        </w:rPr>
      </w:pPr>
      <w:r w:rsidRPr="008B69AF">
        <w:rPr>
          <w:rFonts w:ascii="Times New Roman" w:hAnsi="Times New Roman" w:cs="Times New Roman"/>
          <w:b/>
          <w:bCs/>
          <w:u w:val="single"/>
        </w:rPr>
        <w:t>Adjourn</w:t>
      </w:r>
    </w:p>
    <w:p w:rsidR="00DC2592" w:rsidRPr="008B69AF" w:rsidRDefault="00DC2592" w:rsidP="004A0A72">
      <w:pPr>
        <w:widowControl/>
        <w:rPr>
          <w:rFonts w:ascii="Times New Roman" w:hAnsi="Times New Roman" w:cs="Times New Roman"/>
          <w:b/>
          <w:bCs/>
          <w:u w:val="single"/>
        </w:rPr>
      </w:pPr>
    </w:p>
    <w:p w:rsidR="007D2AEE" w:rsidRPr="008B69AF" w:rsidRDefault="007D2AEE" w:rsidP="004A0A72">
      <w:pPr>
        <w:widowControl/>
        <w:rPr>
          <w:rFonts w:ascii="Times New Roman" w:hAnsi="Times New Roman" w:cs="Times New Roman"/>
        </w:rPr>
        <w:sectPr w:rsidR="007D2AEE" w:rsidRPr="008B69AF">
          <w:footerReference w:type="default" r:id="rId9"/>
          <w:type w:val="continuous"/>
          <w:pgSz w:w="12240" w:h="15840"/>
          <w:pgMar w:top="1440" w:right="1440" w:bottom="576" w:left="1440" w:header="1440" w:footer="576" w:gutter="0"/>
          <w:cols w:space="720"/>
          <w:noEndnote/>
        </w:sectPr>
      </w:pPr>
    </w:p>
    <w:p w:rsidR="007D2AEE" w:rsidRPr="007D7105" w:rsidRDefault="00883B58" w:rsidP="004A0A72">
      <w:pPr>
        <w:widowControl/>
        <w:rPr>
          <w:rFonts w:ascii="Times New Roman" w:hAnsi="Times New Roman" w:cs="Times New Roman"/>
        </w:rPr>
      </w:pPr>
      <w:r w:rsidRPr="008B69AF">
        <w:rPr>
          <w:rFonts w:ascii="Times New Roman" w:hAnsi="Times New Roman" w:cs="Times New Roman"/>
        </w:rPr>
        <w:t>Chair Martin</w:t>
      </w:r>
      <w:r w:rsidR="00A201A1" w:rsidRPr="008B69AF">
        <w:rPr>
          <w:rFonts w:ascii="Times New Roman" w:hAnsi="Times New Roman" w:cs="Times New Roman"/>
        </w:rPr>
        <w:t xml:space="preserve"> wished everyone a happy holiday</w:t>
      </w:r>
      <w:r w:rsidR="00980F16" w:rsidRPr="008B69AF">
        <w:rPr>
          <w:rFonts w:ascii="Times New Roman" w:hAnsi="Times New Roman" w:cs="Times New Roman"/>
        </w:rPr>
        <w:t>, and the</w:t>
      </w:r>
      <w:r w:rsidR="00A201A1" w:rsidRPr="008B69AF">
        <w:rPr>
          <w:rFonts w:ascii="Times New Roman" w:hAnsi="Times New Roman" w:cs="Times New Roman"/>
        </w:rPr>
        <w:t xml:space="preserve"> meeting adjourned at 10:46 a.m</w:t>
      </w:r>
      <w:r w:rsidRPr="008B69AF">
        <w:rPr>
          <w:rFonts w:ascii="Times New Roman" w:hAnsi="Times New Roman" w:cs="Times New Roman"/>
        </w:rPr>
        <w:t>.</w:t>
      </w:r>
    </w:p>
    <w:sectPr w:rsidR="007D2AEE" w:rsidRPr="007D7105" w:rsidSect="007D2AEE">
      <w:type w:val="continuous"/>
      <w:pgSz w:w="12240" w:h="15840"/>
      <w:pgMar w:top="1440" w:right="1440" w:bottom="576" w:left="1440" w:header="144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41D" w:rsidRDefault="00F0341D" w:rsidP="007D2AEE">
      <w:r>
        <w:separator/>
      </w:r>
    </w:p>
  </w:endnote>
  <w:endnote w:type="continuationSeparator" w:id="0">
    <w:p w:rsidR="00F0341D" w:rsidRDefault="00F0341D" w:rsidP="007D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EE" w:rsidRDefault="007D2AEE"/>
  <w:p w:rsidR="007D2AEE" w:rsidRDefault="00803BFF">
    <w:pPr>
      <w:spacing w:line="99" w:lineRule="exact"/>
      <w:rPr>
        <w:rFonts w:ascii="Courier" w:hAnsi="Courier" w:cs="Courier"/>
        <w:sz w:val="10"/>
        <w:szCs w:val="10"/>
      </w:rPr>
    </w:pPr>
    <w:r>
      <w:rPr>
        <w:rFonts w:ascii="Courier" w:hAnsi="Courier" w:cs="Courier"/>
      </w:rPr>
      <w:fldChar w:fldCharType="begin"/>
    </w:r>
    <w:r w:rsidR="007D2AEE">
      <w:rPr>
        <w:rFonts w:ascii="Courier" w:hAnsi="Courier" w:cs="Courier"/>
      </w:rPr>
      <w:instrText>ADVANCE \d6</w:instrText>
    </w:r>
    <w:r>
      <w:rPr>
        <w:rFonts w:ascii="Courier" w:hAnsi="Courier" w:cs="Courier"/>
      </w:rPr>
      <w:fldChar w:fldCharType="end"/>
    </w:r>
  </w:p>
  <w:p w:rsidR="007D2AEE" w:rsidRPr="005A6CAE" w:rsidRDefault="007D2AEE">
    <w:pPr>
      <w:tabs>
        <w:tab w:val="left" w:pos="0"/>
        <w:tab w:val="left" w:pos="344"/>
        <w:tab w:val="left" w:pos="372"/>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 w:val="left" w:pos="9360"/>
      </w:tabs>
      <w:rPr>
        <w:rFonts w:ascii="Times New Roman" w:hAnsi="Times New Roman" w:cs="Times New Roman"/>
      </w:rPr>
    </w:pPr>
    <w:r w:rsidRPr="005A6CAE">
      <w:rPr>
        <w:rFonts w:ascii="Times New Roman" w:hAnsi="Times New Roman" w:cs="Times New Roman"/>
      </w:rPr>
      <w:t>DF</w:t>
    </w:r>
    <w:r w:rsidR="00686D0C">
      <w:rPr>
        <w:rFonts w:ascii="Times New Roman" w:hAnsi="Times New Roman" w:cs="Times New Roman"/>
      </w:rPr>
      <w:t xml:space="preserve">PS Council Meeting, </w:t>
    </w:r>
    <w:r w:rsidR="003944FC">
      <w:rPr>
        <w:rFonts w:ascii="Times New Roman" w:hAnsi="Times New Roman" w:cs="Times New Roman"/>
      </w:rPr>
      <w:t>October 16</w:t>
    </w:r>
    <w:r w:rsidRPr="005A6CAE">
      <w:rPr>
        <w:rFonts w:ascii="Times New Roman" w:hAnsi="Times New Roman" w:cs="Times New Roman"/>
      </w:rPr>
      <w:t>, 2015</w:t>
    </w:r>
    <w:r w:rsidR="00686D0C">
      <w:rPr>
        <w:rFonts w:ascii="Times New Roman" w:hAnsi="Times New Roman" w:cs="Times New Roman"/>
      </w:rPr>
      <w:tab/>
    </w:r>
    <w:r w:rsidR="00686D0C">
      <w:rPr>
        <w:rFonts w:ascii="Times New Roman" w:hAnsi="Times New Roman" w:cs="Times New Roman"/>
      </w:rPr>
      <w:tab/>
    </w:r>
    <w:r w:rsidRPr="005A6CAE">
      <w:rPr>
        <w:rFonts w:ascii="Times New Roman" w:hAnsi="Times New Roman" w:cs="Times New Roman"/>
      </w:rPr>
      <w:t xml:space="preserve">                       </w:t>
    </w:r>
    <w:r w:rsidR="00981D94">
      <w:rPr>
        <w:rFonts w:ascii="Times New Roman" w:hAnsi="Times New Roman" w:cs="Times New Roman"/>
      </w:rPr>
      <w:t xml:space="preserve">         </w:t>
    </w:r>
    <w:r w:rsidRPr="005A6CAE">
      <w:rPr>
        <w:rFonts w:ascii="Times New Roman" w:hAnsi="Times New Roman" w:cs="Times New Roman"/>
      </w:rPr>
      <w:t xml:space="preserve">                   Page</w:t>
    </w:r>
    <w:r w:rsidRPr="005A6CAE">
      <w:rPr>
        <w:rStyle w:val="PageNumber"/>
        <w:rFonts w:ascii="Times New Roman" w:hAnsi="Times New Roman" w:cs="Times New Roman"/>
        <w:sz w:val="20"/>
        <w:szCs w:val="20"/>
      </w:rPr>
      <w:t xml:space="preserve"> </w:t>
    </w:r>
    <w:r w:rsidR="00803BFF" w:rsidRPr="005A6CAE">
      <w:rPr>
        <w:rStyle w:val="PageNumber"/>
        <w:rFonts w:ascii="Times New Roman" w:hAnsi="Times New Roman" w:cs="Times New Roman"/>
        <w:sz w:val="20"/>
        <w:szCs w:val="20"/>
      </w:rPr>
      <w:fldChar w:fldCharType="begin"/>
    </w:r>
    <w:r w:rsidRPr="005A6CAE">
      <w:rPr>
        <w:rStyle w:val="PageNumber"/>
        <w:rFonts w:ascii="Times New Roman" w:hAnsi="Times New Roman" w:cs="Times New Roman"/>
        <w:sz w:val="20"/>
        <w:szCs w:val="20"/>
      </w:rPr>
      <w:instrText xml:space="preserve">PAGE </w:instrText>
    </w:r>
    <w:r w:rsidR="00803BFF" w:rsidRPr="005A6CAE">
      <w:rPr>
        <w:rStyle w:val="PageNumber"/>
        <w:rFonts w:ascii="Times New Roman" w:hAnsi="Times New Roman" w:cs="Times New Roman"/>
        <w:sz w:val="20"/>
        <w:szCs w:val="20"/>
      </w:rPr>
      <w:fldChar w:fldCharType="separate"/>
    </w:r>
    <w:r w:rsidR="00F130C4">
      <w:rPr>
        <w:rStyle w:val="PageNumber"/>
        <w:rFonts w:ascii="Times New Roman" w:hAnsi="Times New Roman" w:cs="Times New Roman"/>
        <w:noProof/>
        <w:sz w:val="20"/>
        <w:szCs w:val="20"/>
      </w:rPr>
      <w:t>1</w:t>
    </w:r>
    <w:r w:rsidR="00803BFF" w:rsidRPr="005A6CAE">
      <w:rPr>
        <w:rStyle w:val="PageNumbe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41D" w:rsidRDefault="00F0341D" w:rsidP="007D2AEE">
      <w:r>
        <w:separator/>
      </w:r>
    </w:p>
  </w:footnote>
  <w:footnote w:type="continuationSeparator" w:id="0">
    <w:p w:rsidR="00F0341D" w:rsidRDefault="00F0341D" w:rsidP="007D2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83A09"/>
    <w:multiLevelType w:val="multilevel"/>
    <w:tmpl w:val="B34E5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EE"/>
    <w:rsid w:val="0000041D"/>
    <w:rsid w:val="000009C3"/>
    <w:rsid w:val="00002AC4"/>
    <w:rsid w:val="00007251"/>
    <w:rsid w:val="00007F9A"/>
    <w:rsid w:val="00027479"/>
    <w:rsid w:val="0003283D"/>
    <w:rsid w:val="0005499C"/>
    <w:rsid w:val="000627EA"/>
    <w:rsid w:val="0006581B"/>
    <w:rsid w:val="00065F95"/>
    <w:rsid w:val="000768A7"/>
    <w:rsid w:val="00086A2C"/>
    <w:rsid w:val="000A08AC"/>
    <w:rsid w:val="000A55A5"/>
    <w:rsid w:val="000A69C6"/>
    <w:rsid w:val="000C244E"/>
    <w:rsid w:val="000D074B"/>
    <w:rsid w:val="000D09EE"/>
    <w:rsid w:val="000D3DE4"/>
    <w:rsid w:val="000F4DBC"/>
    <w:rsid w:val="00126B1E"/>
    <w:rsid w:val="0015197C"/>
    <w:rsid w:val="00161C7E"/>
    <w:rsid w:val="001754CC"/>
    <w:rsid w:val="00184E4F"/>
    <w:rsid w:val="001A06CA"/>
    <w:rsid w:val="001A6135"/>
    <w:rsid w:val="001B0A45"/>
    <w:rsid w:val="001C4DD1"/>
    <w:rsid w:val="001C6185"/>
    <w:rsid w:val="001D4143"/>
    <w:rsid w:val="001D6055"/>
    <w:rsid w:val="001E3834"/>
    <w:rsid w:val="001F45E1"/>
    <w:rsid w:val="002038B2"/>
    <w:rsid w:val="0022000C"/>
    <w:rsid w:val="00227C28"/>
    <w:rsid w:val="00263414"/>
    <w:rsid w:val="00264D37"/>
    <w:rsid w:val="00267CED"/>
    <w:rsid w:val="0027233E"/>
    <w:rsid w:val="00282033"/>
    <w:rsid w:val="00285A85"/>
    <w:rsid w:val="002872E3"/>
    <w:rsid w:val="002C0FDF"/>
    <w:rsid w:val="002C5A4D"/>
    <w:rsid w:val="002D07F7"/>
    <w:rsid w:val="002D113F"/>
    <w:rsid w:val="002E169A"/>
    <w:rsid w:val="002E17ED"/>
    <w:rsid w:val="00300411"/>
    <w:rsid w:val="003010E2"/>
    <w:rsid w:val="003012D5"/>
    <w:rsid w:val="003053FB"/>
    <w:rsid w:val="00306BF6"/>
    <w:rsid w:val="003122FD"/>
    <w:rsid w:val="00315F07"/>
    <w:rsid w:val="00320C6E"/>
    <w:rsid w:val="0032712B"/>
    <w:rsid w:val="00341AD1"/>
    <w:rsid w:val="00344B4A"/>
    <w:rsid w:val="0035283B"/>
    <w:rsid w:val="003561D2"/>
    <w:rsid w:val="00371439"/>
    <w:rsid w:val="00377AAB"/>
    <w:rsid w:val="003833FD"/>
    <w:rsid w:val="0038754D"/>
    <w:rsid w:val="003944FC"/>
    <w:rsid w:val="003A6958"/>
    <w:rsid w:val="003A6A3A"/>
    <w:rsid w:val="003C08BC"/>
    <w:rsid w:val="003C4034"/>
    <w:rsid w:val="003F1B1E"/>
    <w:rsid w:val="0041424B"/>
    <w:rsid w:val="00414B62"/>
    <w:rsid w:val="00414BC5"/>
    <w:rsid w:val="0044149A"/>
    <w:rsid w:val="00446F97"/>
    <w:rsid w:val="0045497D"/>
    <w:rsid w:val="004707AA"/>
    <w:rsid w:val="004848F7"/>
    <w:rsid w:val="00490115"/>
    <w:rsid w:val="00495CF8"/>
    <w:rsid w:val="004A0A72"/>
    <w:rsid w:val="004A5603"/>
    <w:rsid w:val="004B0CCA"/>
    <w:rsid w:val="004B35AA"/>
    <w:rsid w:val="004B7A2E"/>
    <w:rsid w:val="004D4054"/>
    <w:rsid w:val="004E147D"/>
    <w:rsid w:val="004E399E"/>
    <w:rsid w:val="004F0E41"/>
    <w:rsid w:val="004F6132"/>
    <w:rsid w:val="005064B3"/>
    <w:rsid w:val="005173C4"/>
    <w:rsid w:val="00545787"/>
    <w:rsid w:val="0056075D"/>
    <w:rsid w:val="00565610"/>
    <w:rsid w:val="00576C41"/>
    <w:rsid w:val="00583834"/>
    <w:rsid w:val="00586370"/>
    <w:rsid w:val="005A0DFF"/>
    <w:rsid w:val="005A6C11"/>
    <w:rsid w:val="005A6CAE"/>
    <w:rsid w:val="005B1676"/>
    <w:rsid w:val="005C3F89"/>
    <w:rsid w:val="005D3718"/>
    <w:rsid w:val="005E2357"/>
    <w:rsid w:val="005E29B8"/>
    <w:rsid w:val="005F11FC"/>
    <w:rsid w:val="005F444E"/>
    <w:rsid w:val="006073CC"/>
    <w:rsid w:val="00607DDC"/>
    <w:rsid w:val="006147D3"/>
    <w:rsid w:val="006173D9"/>
    <w:rsid w:val="00625BA6"/>
    <w:rsid w:val="00625CCB"/>
    <w:rsid w:val="006352D6"/>
    <w:rsid w:val="00651DF4"/>
    <w:rsid w:val="0065485E"/>
    <w:rsid w:val="00655DE9"/>
    <w:rsid w:val="0067743B"/>
    <w:rsid w:val="00686D0C"/>
    <w:rsid w:val="0069205E"/>
    <w:rsid w:val="006A47FA"/>
    <w:rsid w:val="006B53D1"/>
    <w:rsid w:val="006B7D9A"/>
    <w:rsid w:val="006C0A8C"/>
    <w:rsid w:val="006D78F9"/>
    <w:rsid w:val="006D798B"/>
    <w:rsid w:val="007048E2"/>
    <w:rsid w:val="007113D6"/>
    <w:rsid w:val="00722B91"/>
    <w:rsid w:val="00722E8A"/>
    <w:rsid w:val="00725ACC"/>
    <w:rsid w:val="00727527"/>
    <w:rsid w:val="00740787"/>
    <w:rsid w:val="00754216"/>
    <w:rsid w:val="0075463B"/>
    <w:rsid w:val="00762DBA"/>
    <w:rsid w:val="007745CC"/>
    <w:rsid w:val="007A1798"/>
    <w:rsid w:val="007A4202"/>
    <w:rsid w:val="007A57A1"/>
    <w:rsid w:val="007B2D25"/>
    <w:rsid w:val="007C5080"/>
    <w:rsid w:val="007D2AEE"/>
    <w:rsid w:val="007D4D17"/>
    <w:rsid w:val="007D7105"/>
    <w:rsid w:val="007E6096"/>
    <w:rsid w:val="007F0719"/>
    <w:rsid w:val="007F2A56"/>
    <w:rsid w:val="007F3E3F"/>
    <w:rsid w:val="00803BFF"/>
    <w:rsid w:val="00814F33"/>
    <w:rsid w:val="0082372A"/>
    <w:rsid w:val="008469F6"/>
    <w:rsid w:val="0086102A"/>
    <w:rsid w:val="00861053"/>
    <w:rsid w:val="00862907"/>
    <w:rsid w:val="00863D50"/>
    <w:rsid w:val="00867729"/>
    <w:rsid w:val="00880A41"/>
    <w:rsid w:val="00880D99"/>
    <w:rsid w:val="00883B58"/>
    <w:rsid w:val="00883E73"/>
    <w:rsid w:val="00894B0F"/>
    <w:rsid w:val="008A307E"/>
    <w:rsid w:val="008A38E4"/>
    <w:rsid w:val="008B69AF"/>
    <w:rsid w:val="008D20A7"/>
    <w:rsid w:val="008D31DB"/>
    <w:rsid w:val="008D4D12"/>
    <w:rsid w:val="008D7418"/>
    <w:rsid w:val="008E0ACA"/>
    <w:rsid w:val="008E2E22"/>
    <w:rsid w:val="008E6F5C"/>
    <w:rsid w:val="00902150"/>
    <w:rsid w:val="00907953"/>
    <w:rsid w:val="0092156C"/>
    <w:rsid w:val="009223F3"/>
    <w:rsid w:val="00925153"/>
    <w:rsid w:val="009272BD"/>
    <w:rsid w:val="00933696"/>
    <w:rsid w:val="0093454D"/>
    <w:rsid w:val="0093548A"/>
    <w:rsid w:val="00942994"/>
    <w:rsid w:val="009442F1"/>
    <w:rsid w:val="00950569"/>
    <w:rsid w:val="009524A8"/>
    <w:rsid w:val="009638D9"/>
    <w:rsid w:val="00964E04"/>
    <w:rsid w:val="00980F16"/>
    <w:rsid w:val="00981D94"/>
    <w:rsid w:val="00984857"/>
    <w:rsid w:val="00991BB7"/>
    <w:rsid w:val="009931E8"/>
    <w:rsid w:val="00994324"/>
    <w:rsid w:val="00994AD9"/>
    <w:rsid w:val="009952EB"/>
    <w:rsid w:val="009A0316"/>
    <w:rsid w:val="009B210C"/>
    <w:rsid w:val="009C5292"/>
    <w:rsid w:val="009D680F"/>
    <w:rsid w:val="009E1BE9"/>
    <w:rsid w:val="009E3872"/>
    <w:rsid w:val="009E76FD"/>
    <w:rsid w:val="00A01725"/>
    <w:rsid w:val="00A068C3"/>
    <w:rsid w:val="00A16591"/>
    <w:rsid w:val="00A201A1"/>
    <w:rsid w:val="00A26DD2"/>
    <w:rsid w:val="00A33E16"/>
    <w:rsid w:val="00A36453"/>
    <w:rsid w:val="00A45ED5"/>
    <w:rsid w:val="00A47808"/>
    <w:rsid w:val="00A50B2F"/>
    <w:rsid w:val="00A6037B"/>
    <w:rsid w:val="00A722B3"/>
    <w:rsid w:val="00A83C0D"/>
    <w:rsid w:val="00A86DA4"/>
    <w:rsid w:val="00AB53F0"/>
    <w:rsid w:val="00AD099A"/>
    <w:rsid w:val="00AD3DD3"/>
    <w:rsid w:val="00AE0059"/>
    <w:rsid w:val="00AF1052"/>
    <w:rsid w:val="00B03B81"/>
    <w:rsid w:val="00B07C9B"/>
    <w:rsid w:val="00B11388"/>
    <w:rsid w:val="00B12376"/>
    <w:rsid w:val="00B21391"/>
    <w:rsid w:val="00B24D50"/>
    <w:rsid w:val="00B32A83"/>
    <w:rsid w:val="00B55503"/>
    <w:rsid w:val="00B764F9"/>
    <w:rsid w:val="00B80676"/>
    <w:rsid w:val="00B86FCA"/>
    <w:rsid w:val="00BB47A2"/>
    <w:rsid w:val="00BF6102"/>
    <w:rsid w:val="00C01740"/>
    <w:rsid w:val="00C07B4B"/>
    <w:rsid w:val="00C3567D"/>
    <w:rsid w:val="00C4339E"/>
    <w:rsid w:val="00C45805"/>
    <w:rsid w:val="00C527D7"/>
    <w:rsid w:val="00C5546A"/>
    <w:rsid w:val="00C8180F"/>
    <w:rsid w:val="00C9177B"/>
    <w:rsid w:val="00C91810"/>
    <w:rsid w:val="00CB754E"/>
    <w:rsid w:val="00CB75C7"/>
    <w:rsid w:val="00CD485A"/>
    <w:rsid w:val="00CE179F"/>
    <w:rsid w:val="00CE69C3"/>
    <w:rsid w:val="00CE73A7"/>
    <w:rsid w:val="00CF13C6"/>
    <w:rsid w:val="00CF2C3D"/>
    <w:rsid w:val="00D17B3C"/>
    <w:rsid w:val="00D24005"/>
    <w:rsid w:val="00D3123D"/>
    <w:rsid w:val="00D31CC4"/>
    <w:rsid w:val="00D34EC1"/>
    <w:rsid w:val="00D447D0"/>
    <w:rsid w:val="00D51E60"/>
    <w:rsid w:val="00D54527"/>
    <w:rsid w:val="00D57AFF"/>
    <w:rsid w:val="00D6107E"/>
    <w:rsid w:val="00D7379F"/>
    <w:rsid w:val="00D8600E"/>
    <w:rsid w:val="00D9210E"/>
    <w:rsid w:val="00DC2592"/>
    <w:rsid w:val="00DD0A1D"/>
    <w:rsid w:val="00DE02D2"/>
    <w:rsid w:val="00DE0989"/>
    <w:rsid w:val="00DE3B6A"/>
    <w:rsid w:val="00DF76A9"/>
    <w:rsid w:val="00E06D20"/>
    <w:rsid w:val="00E140EF"/>
    <w:rsid w:val="00E32A79"/>
    <w:rsid w:val="00E33812"/>
    <w:rsid w:val="00E33FCB"/>
    <w:rsid w:val="00E34FF8"/>
    <w:rsid w:val="00E37D0A"/>
    <w:rsid w:val="00E53578"/>
    <w:rsid w:val="00E609C9"/>
    <w:rsid w:val="00E927E3"/>
    <w:rsid w:val="00E947BF"/>
    <w:rsid w:val="00EA1C6B"/>
    <w:rsid w:val="00EA7129"/>
    <w:rsid w:val="00EC1160"/>
    <w:rsid w:val="00ED1E4F"/>
    <w:rsid w:val="00ED6A10"/>
    <w:rsid w:val="00EE0096"/>
    <w:rsid w:val="00EE3D45"/>
    <w:rsid w:val="00EE50DC"/>
    <w:rsid w:val="00EE62E0"/>
    <w:rsid w:val="00EF096C"/>
    <w:rsid w:val="00EF1DCA"/>
    <w:rsid w:val="00EF368A"/>
    <w:rsid w:val="00F0341D"/>
    <w:rsid w:val="00F12D7D"/>
    <w:rsid w:val="00F130C4"/>
    <w:rsid w:val="00F13CEC"/>
    <w:rsid w:val="00F16192"/>
    <w:rsid w:val="00F2398D"/>
    <w:rsid w:val="00F26643"/>
    <w:rsid w:val="00F276C3"/>
    <w:rsid w:val="00F34D76"/>
    <w:rsid w:val="00F3549D"/>
    <w:rsid w:val="00F3574A"/>
    <w:rsid w:val="00F37C72"/>
    <w:rsid w:val="00F451E5"/>
    <w:rsid w:val="00F464A7"/>
    <w:rsid w:val="00F51ED7"/>
    <w:rsid w:val="00F54846"/>
    <w:rsid w:val="00F64A62"/>
    <w:rsid w:val="00F70F0F"/>
    <w:rsid w:val="00F72320"/>
    <w:rsid w:val="00F77A90"/>
    <w:rsid w:val="00F81999"/>
    <w:rsid w:val="00F922A9"/>
    <w:rsid w:val="00F92964"/>
    <w:rsid w:val="00F97FD1"/>
    <w:rsid w:val="00FC7DCE"/>
    <w:rsid w:val="00FD5993"/>
    <w:rsid w:val="00FE0B49"/>
    <w:rsid w:val="00FF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79F"/>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7379F"/>
  </w:style>
  <w:style w:type="character" w:styleId="PageNumber">
    <w:name w:val="page number"/>
    <w:uiPriority w:val="99"/>
    <w:rsid w:val="00D7379F"/>
    <w:rPr>
      <w:rFonts w:ascii="Courier" w:hAnsi="Courier" w:cs="Courier"/>
      <w:sz w:val="24"/>
      <w:szCs w:val="24"/>
    </w:rPr>
  </w:style>
  <w:style w:type="paragraph" w:customStyle="1" w:styleId="Default">
    <w:name w:val="Default"/>
    <w:basedOn w:val="Normal"/>
    <w:uiPriority w:val="99"/>
    <w:rsid w:val="00D737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w:hAnsi="Times" w:cs="Times"/>
      <w:color w:val="000000"/>
    </w:rPr>
  </w:style>
  <w:style w:type="paragraph" w:styleId="Header">
    <w:name w:val="header"/>
    <w:basedOn w:val="Normal"/>
    <w:link w:val="HeaderChar"/>
    <w:uiPriority w:val="99"/>
    <w:unhideWhenUsed/>
    <w:rsid w:val="005A6CAE"/>
    <w:pPr>
      <w:tabs>
        <w:tab w:val="center" w:pos="4680"/>
        <w:tab w:val="right" w:pos="9360"/>
      </w:tabs>
    </w:pPr>
  </w:style>
  <w:style w:type="character" w:customStyle="1" w:styleId="HeaderChar">
    <w:name w:val="Header Char"/>
    <w:basedOn w:val="DefaultParagraphFont"/>
    <w:link w:val="Header"/>
    <w:uiPriority w:val="99"/>
    <w:rsid w:val="005A6CAE"/>
    <w:rPr>
      <w:rFonts w:ascii="Courier New" w:hAnsi="Courier New" w:cs="Courier New"/>
      <w:sz w:val="24"/>
      <w:szCs w:val="24"/>
    </w:rPr>
  </w:style>
  <w:style w:type="paragraph" w:styleId="Footer">
    <w:name w:val="footer"/>
    <w:basedOn w:val="Normal"/>
    <w:link w:val="FooterChar"/>
    <w:uiPriority w:val="99"/>
    <w:unhideWhenUsed/>
    <w:rsid w:val="005A6CAE"/>
    <w:pPr>
      <w:tabs>
        <w:tab w:val="center" w:pos="4680"/>
        <w:tab w:val="right" w:pos="9360"/>
      </w:tabs>
    </w:pPr>
  </w:style>
  <w:style w:type="character" w:customStyle="1" w:styleId="FooterChar">
    <w:name w:val="Footer Char"/>
    <w:basedOn w:val="DefaultParagraphFont"/>
    <w:link w:val="Footer"/>
    <w:uiPriority w:val="99"/>
    <w:rsid w:val="005A6CAE"/>
    <w:rPr>
      <w:rFonts w:ascii="Courier New" w:hAnsi="Courier New" w:cs="Courier New"/>
      <w:sz w:val="24"/>
      <w:szCs w:val="24"/>
    </w:rPr>
  </w:style>
  <w:style w:type="character" w:styleId="Strong">
    <w:name w:val="Strong"/>
    <w:basedOn w:val="DefaultParagraphFont"/>
    <w:uiPriority w:val="22"/>
    <w:qFormat/>
    <w:rsid w:val="00DC2592"/>
    <w:rPr>
      <w:b/>
      <w:bCs/>
    </w:rPr>
  </w:style>
  <w:style w:type="paragraph" w:styleId="BalloonText">
    <w:name w:val="Balloon Text"/>
    <w:basedOn w:val="Normal"/>
    <w:link w:val="BalloonTextChar"/>
    <w:uiPriority w:val="99"/>
    <w:semiHidden/>
    <w:unhideWhenUsed/>
    <w:rsid w:val="00D6107E"/>
    <w:rPr>
      <w:rFonts w:ascii="Tahoma" w:hAnsi="Tahoma" w:cs="Tahoma"/>
      <w:sz w:val="16"/>
      <w:szCs w:val="16"/>
    </w:rPr>
  </w:style>
  <w:style w:type="character" w:customStyle="1" w:styleId="BalloonTextChar">
    <w:name w:val="Balloon Text Char"/>
    <w:basedOn w:val="DefaultParagraphFont"/>
    <w:link w:val="BalloonText"/>
    <w:uiPriority w:val="99"/>
    <w:semiHidden/>
    <w:rsid w:val="00D610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79F"/>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7379F"/>
  </w:style>
  <w:style w:type="character" w:styleId="PageNumber">
    <w:name w:val="page number"/>
    <w:uiPriority w:val="99"/>
    <w:rsid w:val="00D7379F"/>
    <w:rPr>
      <w:rFonts w:ascii="Courier" w:hAnsi="Courier" w:cs="Courier"/>
      <w:sz w:val="24"/>
      <w:szCs w:val="24"/>
    </w:rPr>
  </w:style>
  <w:style w:type="paragraph" w:customStyle="1" w:styleId="Default">
    <w:name w:val="Default"/>
    <w:basedOn w:val="Normal"/>
    <w:uiPriority w:val="99"/>
    <w:rsid w:val="00D737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w:hAnsi="Times" w:cs="Times"/>
      <w:color w:val="000000"/>
    </w:rPr>
  </w:style>
  <w:style w:type="paragraph" w:styleId="Header">
    <w:name w:val="header"/>
    <w:basedOn w:val="Normal"/>
    <w:link w:val="HeaderChar"/>
    <w:uiPriority w:val="99"/>
    <w:unhideWhenUsed/>
    <w:rsid w:val="005A6CAE"/>
    <w:pPr>
      <w:tabs>
        <w:tab w:val="center" w:pos="4680"/>
        <w:tab w:val="right" w:pos="9360"/>
      </w:tabs>
    </w:pPr>
  </w:style>
  <w:style w:type="character" w:customStyle="1" w:styleId="HeaderChar">
    <w:name w:val="Header Char"/>
    <w:basedOn w:val="DefaultParagraphFont"/>
    <w:link w:val="Header"/>
    <w:uiPriority w:val="99"/>
    <w:rsid w:val="005A6CAE"/>
    <w:rPr>
      <w:rFonts w:ascii="Courier New" w:hAnsi="Courier New" w:cs="Courier New"/>
      <w:sz w:val="24"/>
      <w:szCs w:val="24"/>
    </w:rPr>
  </w:style>
  <w:style w:type="paragraph" w:styleId="Footer">
    <w:name w:val="footer"/>
    <w:basedOn w:val="Normal"/>
    <w:link w:val="FooterChar"/>
    <w:uiPriority w:val="99"/>
    <w:unhideWhenUsed/>
    <w:rsid w:val="005A6CAE"/>
    <w:pPr>
      <w:tabs>
        <w:tab w:val="center" w:pos="4680"/>
        <w:tab w:val="right" w:pos="9360"/>
      </w:tabs>
    </w:pPr>
  </w:style>
  <w:style w:type="character" w:customStyle="1" w:styleId="FooterChar">
    <w:name w:val="Footer Char"/>
    <w:basedOn w:val="DefaultParagraphFont"/>
    <w:link w:val="Footer"/>
    <w:uiPriority w:val="99"/>
    <w:rsid w:val="005A6CAE"/>
    <w:rPr>
      <w:rFonts w:ascii="Courier New" w:hAnsi="Courier New" w:cs="Courier New"/>
      <w:sz w:val="24"/>
      <w:szCs w:val="24"/>
    </w:rPr>
  </w:style>
  <w:style w:type="character" w:styleId="Strong">
    <w:name w:val="Strong"/>
    <w:basedOn w:val="DefaultParagraphFont"/>
    <w:uiPriority w:val="22"/>
    <w:qFormat/>
    <w:rsid w:val="00DC2592"/>
    <w:rPr>
      <w:b/>
      <w:bCs/>
    </w:rPr>
  </w:style>
  <w:style w:type="paragraph" w:styleId="BalloonText">
    <w:name w:val="Balloon Text"/>
    <w:basedOn w:val="Normal"/>
    <w:link w:val="BalloonTextChar"/>
    <w:uiPriority w:val="99"/>
    <w:semiHidden/>
    <w:unhideWhenUsed/>
    <w:rsid w:val="00D6107E"/>
    <w:rPr>
      <w:rFonts w:ascii="Tahoma" w:hAnsi="Tahoma" w:cs="Tahoma"/>
      <w:sz w:val="16"/>
      <w:szCs w:val="16"/>
    </w:rPr>
  </w:style>
  <w:style w:type="character" w:customStyle="1" w:styleId="BalloonTextChar">
    <w:name w:val="Balloon Text Char"/>
    <w:basedOn w:val="DefaultParagraphFont"/>
    <w:link w:val="BalloonText"/>
    <w:uiPriority w:val="99"/>
    <w:semiHidden/>
    <w:rsid w:val="00D610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9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684BD-9D97-4F53-9582-F06E5555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3647</Words>
  <Characters>20789</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dc:creator>
  <cp:lastModifiedBy>Davis,Andrew W. (DFPS)</cp:lastModifiedBy>
  <cp:revision>2</cp:revision>
  <cp:lastPrinted>2015-12-18T16:11:00Z</cp:lastPrinted>
  <dcterms:created xsi:type="dcterms:W3CDTF">2016-02-10T21:21:00Z</dcterms:created>
  <dcterms:modified xsi:type="dcterms:W3CDTF">2016-02-10T21:21:00Z</dcterms:modified>
</cp:coreProperties>
</file>